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93" w:rsidRDefault="0032498B">
      <w:r>
        <w:t xml:space="preserve">Паспорт районного </w:t>
      </w:r>
      <w:r w:rsidR="00C15189">
        <w:t xml:space="preserve"> методического объединения</w:t>
      </w:r>
      <w:r w:rsidR="005E57AA">
        <w:t xml:space="preserve"> учителей истории и обществознания</w:t>
      </w:r>
    </w:p>
    <w:tbl>
      <w:tblPr>
        <w:tblStyle w:val="a3"/>
        <w:tblW w:w="0" w:type="auto"/>
        <w:tblLook w:val="04A0"/>
      </w:tblPr>
      <w:tblGrid>
        <w:gridCol w:w="1403"/>
        <w:gridCol w:w="8168"/>
      </w:tblGrid>
      <w:tr w:rsidR="00C15189" w:rsidTr="00544F4B">
        <w:tc>
          <w:tcPr>
            <w:tcW w:w="1403" w:type="dxa"/>
          </w:tcPr>
          <w:p w:rsidR="00C15189" w:rsidRDefault="00C15189">
            <w:r>
              <w:t>Раздел паспорта</w:t>
            </w:r>
          </w:p>
        </w:tc>
        <w:tc>
          <w:tcPr>
            <w:tcW w:w="8168" w:type="dxa"/>
          </w:tcPr>
          <w:p w:rsidR="00C15189" w:rsidRDefault="00C15189">
            <w:r>
              <w:t>Содержание раздела</w:t>
            </w:r>
          </w:p>
        </w:tc>
      </w:tr>
      <w:tr w:rsidR="00C15189" w:rsidTr="00544F4B">
        <w:tc>
          <w:tcPr>
            <w:tcW w:w="1403" w:type="dxa"/>
          </w:tcPr>
          <w:p w:rsidR="00C15189" w:rsidRDefault="00C15189">
            <w:r>
              <w:t>Цель и задачи деятельности на учебный год, приоритетные направления деятельности МО</w:t>
            </w:r>
          </w:p>
        </w:tc>
        <w:tc>
          <w:tcPr>
            <w:tcW w:w="8168" w:type="dxa"/>
          </w:tcPr>
          <w:p w:rsidR="00CE17F7" w:rsidRPr="00CE17F7" w:rsidRDefault="00CE17F7" w:rsidP="00CE17F7">
            <w:pPr>
              <w:pStyle w:val="a4"/>
              <w:spacing w:after="0"/>
              <w:rPr>
                <w:b/>
                <w:sz w:val="20"/>
                <w:szCs w:val="20"/>
              </w:rPr>
            </w:pPr>
            <w:r w:rsidRPr="00CE17F7">
              <w:rPr>
                <w:b/>
                <w:sz w:val="20"/>
                <w:szCs w:val="20"/>
              </w:rPr>
              <w:t>Тема:</w:t>
            </w:r>
          </w:p>
          <w:p w:rsidR="00CE17F7" w:rsidRPr="005E57AA" w:rsidRDefault="00CE17F7" w:rsidP="00CE17F7">
            <w:pPr>
              <w:pStyle w:val="a4"/>
              <w:spacing w:before="0" w:beforeAutospacing="0" w:after="0"/>
              <w:rPr>
                <w:b/>
              </w:rPr>
            </w:pPr>
            <w:r w:rsidRPr="005E57AA">
              <w:rPr>
                <w:b/>
              </w:rPr>
              <w:t>«</w:t>
            </w:r>
            <w:bookmarkStart w:id="0" w:name="_GoBack"/>
            <w:bookmarkEnd w:id="0"/>
            <w:r w:rsidR="005E57AA" w:rsidRPr="005E57AA">
              <w:t>Создание условий профессионального развития педагогов для достиже</w:t>
            </w:r>
            <w:r w:rsidR="00F556E3">
              <w:t>ния нового качества образования»</w:t>
            </w:r>
          </w:p>
          <w:p w:rsidR="00CE17F7" w:rsidRPr="005E57AA" w:rsidRDefault="00CE17F7" w:rsidP="00BB387A">
            <w:pPr>
              <w:pStyle w:val="a4"/>
              <w:spacing w:before="0" w:beforeAutospacing="0" w:after="0"/>
              <w:rPr>
                <w:b/>
              </w:rPr>
            </w:pPr>
          </w:p>
          <w:p w:rsidR="005E57AA" w:rsidRPr="005E57AA" w:rsidRDefault="005E57AA" w:rsidP="005E57AA">
            <w:pPr>
              <w:pStyle w:val="a4"/>
              <w:spacing w:before="0" w:beforeAutospacing="0" w:after="0"/>
              <w:rPr>
                <w:b/>
              </w:rPr>
            </w:pPr>
            <w:r w:rsidRPr="005E57AA">
              <w:rPr>
                <w:b/>
              </w:rPr>
              <w:t>Цель  работы:</w:t>
            </w:r>
          </w:p>
          <w:p w:rsidR="005E57AA" w:rsidRPr="005E57AA" w:rsidRDefault="005E57AA" w:rsidP="005E57AA">
            <w:pPr>
              <w:pStyle w:val="a4"/>
              <w:spacing w:before="0" w:beforeAutospacing="0" w:after="0"/>
            </w:pPr>
            <w:r w:rsidRPr="005E57AA">
              <w:t>обеспечить повышение уровня профессионального, культурного и творческого роста учителей,</w:t>
            </w:r>
          </w:p>
          <w:p w:rsidR="005E57AA" w:rsidRPr="005E57AA" w:rsidRDefault="005E57AA" w:rsidP="005E57AA">
            <w:pPr>
              <w:pStyle w:val="a4"/>
              <w:spacing w:before="0" w:beforeAutospacing="0" w:after="0"/>
            </w:pPr>
            <w:r w:rsidRPr="005E57AA">
              <w:t>способствовать совершенствованию методов контроля знаний учащ</w:t>
            </w:r>
            <w:r w:rsidR="00A435C8">
              <w:t>ихся в связи с подготовкой к ГИА</w:t>
            </w:r>
            <w:r w:rsidRPr="005E57AA">
              <w:t>, совершенствовать знания учителей по   методическому обеспечению уроков истории и обществознания</w:t>
            </w:r>
          </w:p>
          <w:p w:rsidR="005E57AA" w:rsidRPr="005E57AA" w:rsidRDefault="005E57AA" w:rsidP="00BB387A">
            <w:pPr>
              <w:pStyle w:val="a4"/>
              <w:spacing w:before="0" w:beforeAutospacing="0" w:after="0"/>
              <w:rPr>
                <w:b/>
              </w:rPr>
            </w:pPr>
          </w:p>
          <w:p w:rsidR="00BB387A" w:rsidRPr="00BB387A" w:rsidRDefault="00BB387A" w:rsidP="00BB387A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BB387A">
              <w:rPr>
                <w:b/>
                <w:bCs/>
                <w:sz w:val="20"/>
                <w:szCs w:val="20"/>
                <w:u w:val="single"/>
              </w:rPr>
              <w:t>Задачи:</w:t>
            </w:r>
          </w:p>
          <w:p w:rsidR="00BB387A" w:rsidRPr="00BB387A" w:rsidRDefault="00BB387A" w:rsidP="00BB387A">
            <w:pPr>
              <w:pStyle w:val="a4"/>
              <w:numPr>
                <w:ilvl w:val="0"/>
                <w:numId w:val="2"/>
              </w:numPr>
              <w:spacing w:before="0" w:beforeAutospacing="0" w:after="0"/>
              <w:rPr>
                <w:sz w:val="20"/>
                <w:szCs w:val="20"/>
              </w:rPr>
            </w:pPr>
            <w:r w:rsidRPr="00BB387A">
              <w:rPr>
                <w:sz w:val="20"/>
                <w:szCs w:val="20"/>
              </w:rPr>
              <w:t>Совершенствование педагогического мастерства.</w:t>
            </w:r>
          </w:p>
          <w:p w:rsidR="00BB387A" w:rsidRPr="00BB387A" w:rsidRDefault="00BB387A" w:rsidP="00BB387A">
            <w:pPr>
              <w:pStyle w:val="a4"/>
              <w:numPr>
                <w:ilvl w:val="0"/>
                <w:numId w:val="2"/>
              </w:numPr>
              <w:spacing w:before="0" w:beforeAutospacing="0" w:after="0"/>
              <w:rPr>
                <w:sz w:val="20"/>
                <w:szCs w:val="20"/>
              </w:rPr>
            </w:pPr>
            <w:r w:rsidRPr="00BB387A">
              <w:rPr>
                <w:sz w:val="20"/>
                <w:szCs w:val="20"/>
              </w:rPr>
              <w:t>Совершенствование качества знаний, умений, навыков учащихся.</w:t>
            </w:r>
          </w:p>
          <w:p w:rsidR="00BB387A" w:rsidRDefault="00BB387A" w:rsidP="00BB387A">
            <w:pPr>
              <w:pStyle w:val="a4"/>
              <w:numPr>
                <w:ilvl w:val="0"/>
                <w:numId w:val="2"/>
              </w:numPr>
              <w:spacing w:before="0" w:beforeAutospacing="0" w:after="0"/>
              <w:rPr>
                <w:sz w:val="20"/>
                <w:szCs w:val="20"/>
              </w:rPr>
            </w:pPr>
            <w:r w:rsidRPr="00BB387A">
              <w:rPr>
                <w:sz w:val="20"/>
                <w:szCs w:val="20"/>
              </w:rPr>
              <w:t>Совершенствование воспитательного процесса, гражданского, патриотического  воспитание учащихся.</w:t>
            </w:r>
          </w:p>
          <w:p w:rsidR="00BB387A" w:rsidRPr="00BB387A" w:rsidRDefault="00BB387A" w:rsidP="00BB387A">
            <w:pPr>
              <w:pStyle w:val="a4"/>
              <w:spacing w:before="0" w:beforeAutospacing="0" w:after="0"/>
              <w:ind w:left="360"/>
              <w:rPr>
                <w:sz w:val="20"/>
                <w:szCs w:val="20"/>
              </w:rPr>
            </w:pPr>
          </w:p>
          <w:p w:rsidR="00BB387A" w:rsidRPr="00BB387A" w:rsidRDefault="006B569D" w:rsidP="00BB387A">
            <w:pPr>
              <w:pStyle w:val="a4"/>
              <w:spacing w:before="0" w:beforeAutospacing="0" w:after="0"/>
              <w:ind w:left="-539" w:firstLine="53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Направления</w:t>
            </w:r>
            <w:r w:rsidR="00BB387A" w:rsidRPr="00BB387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B387A" w:rsidRPr="00BB387A">
              <w:rPr>
                <w:b/>
                <w:bCs/>
                <w:sz w:val="20"/>
                <w:szCs w:val="20"/>
                <w:u w:val="single"/>
              </w:rPr>
              <w:t xml:space="preserve">работы методического объединения учителей истории и </w:t>
            </w:r>
          </w:p>
          <w:p w:rsidR="00BB387A" w:rsidRPr="00BB387A" w:rsidRDefault="00BB387A" w:rsidP="00BB387A">
            <w:pPr>
              <w:pStyle w:val="a4"/>
              <w:spacing w:before="0" w:beforeAutospacing="0" w:after="0"/>
              <w:ind w:left="-539" w:firstLine="539"/>
              <w:rPr>
                <w:b/>
                <w:bCs/>
                <w:sz w:val="20"/>
                <w:szCs w:val="20"/>
                <w:u w:val="single"/>
              </w:rPr>
            </w:pPr>
            <w:r w:rsidRPr="00BB387A">
              <w:rPr>
                <w:b/>
                <w:bCs/>
                <w:sz w:val="20"/>
                <w:szCs w:val="20"/>
                <w:u w:val="single"/>
              </w:rPr>
              <w:t>Обществознания</w:t>
            </w:r>
          </w:p>
          <w:p w:rsidR="00BB387A" w:rsidRPr="00BB387A" w:rsidRDefault="00BB387A" w:rsidP="00BB387A">
            <w:pPr>
              <w:pStyle w:val="a4"/>
              <w:spacing w:before="0" w:beforeAutospacing="0" w:after="0"/>
              <w:ind w:left="-539" w:firstLine="539"/>
              <w:rPr>
                <w:sz w:val="20"/>
                <w:szCs w:val="20"/>
              </w:rPr>
            </w:pPr>
          </w:p>
          <w:p w:rsidR="00BB387A" w:rsidRPr="00BB387A" w:rsidRDefault="00BB387A" w:rsidP="00BB387A">
            <w:pPr>
              <w:pStyle w:val="a4"/>
              <w:spacing w:before="0" w:beforeAutospacing="0" w:after="0"/>
              <w:ind w:left="720"/>
              <w:rPr>
                <w:sz w:val="20"/>
                <w:szCs w:val="20"/>
              </w:rPr>
            </w:pPr>
          </w:p>
          <w:p w:rsidR="00BB387A" w:rsidRPr="00BB387A" w:rsidRDefault="00BB387A" w:rsidP="00BB387A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sz w:val="20"/>
                <w:szCs w:val="20"/>
              </w:rPr>
            </w:pPr>
            <w:r w:rsidRPr="00BB387A">
              <w:rPr>
                <w:sz w:val="20"/>
                <w:szCs w:val="20"/>
              </w:rPr>
              <w:t>Организация работы по изучению и распространению педагогического опыта.</w:t>
            </w:r>
          </w:p>
          <w:p w:rsidR="00BB387A" w:rsidRPr="00BB387A" w:rsidRDefault="00BB387A" w:rsidP="00BB387A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sz w:val="20"/>
                <w:szCs w:val="20"/>
              </w:rPr>
            </w:pPr>
            <w:r w:rsidRPr="00BB387A">
              <w:rPr>
                <w:sz w:val="20"/>
                <w:szCs w:val="20"/>
              </w:rPr>
              <w:t>Организация целевых взаимных посещений и открытых уроков.</w:t>
            </w:r>
          </w:p>
          <w:p w:rsidR="00BB387A" w:rsidRPr="00BB387A" w:rsidRDefault="00BB387A" w:rsidP="00BB387A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sz w:val="20"/>
                <w:szCs w:val="20"/>
              </w:rPr>
            </w:pPr>
            <w:r w:rsidRPr="00BB387A">
              <w:rPr>
                <w:sz w:val="20"/>
                <w:szCs w:val="20"/>
              </w:rPr>
              <w:t>Организация семинаров по изучению опыта работы в сочетании с практическим показом.</w:t>
            </w:r>
          </w:p>
          <w:p w:rsidR="00BB387A" w:rsidRPr="00BB387A" w:rsidRDefault="00BB387A" w:rsidP="00BB387A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sz w:val="20"/>
                <w:szCs w:val="20"/>
              </w:rPr>
            </w:pPr>
            <w:r w:rsidRPr="00BB387A">
              <w:rPr>
                <w:sz w:val="20"/>
                <w:szCs w:val="20"/>
              </w:rPr>
              <w:t>Организ</w:t>
            </w:r>
            <w:r w:rsidR="006B569D">
              <w:rPr>
                <w:sz w:val="20"/>
                <w:szCs w:val="20"/>
              </w:rPr>
              <w:t>ация семинаров</w:t>
            </w:r>
            <w:proofErr w:type="gramStart"/>
            <w:r w:rsidR="006B569D">
              <w:rPr>
                <w:sz w:val="20"/>
                <w:szCs w:val="20"/>
              </w:rPr>
              <w:t xml:space="preserve">  ,</w:t>
            </w:r>
            <w:proofErr w:type="gramEnd"/>
            <w:r w:rsidR="006B569D">
              <w:rPr>
                <w:sz w:val="20"/>
                <w:szCs w:val="20"/>
              </w:rPr>
              <w:t xml:space="preserve"> круглых столов, мастер – классов, практикумов</w:t>
            </w:r>
          </w:p>
          <w:p w:rsidR="00BB387A" w:rsidRDefault="00BB387A" w:rsidP="00BB387A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sz w:val="20"/>
                <w:szCs w:val="20"/>
              </w:rPr>
            </w:pPr>
            <w:r w:rsidRPr="00BB387A">
              <w:rPr>
                <w:sz w:val="20"/>
                <w:szCs w:val="20"/>
              </w:rPr>
              <w:t>Повышение квалификации через систему курсов повышения квалификации, передача опыта коллегам</w:t>
            </w:r>
          </w:p>
          <w:p w:rsidR="00BB387A" w:rsidRDefault="009F73EE" w:rsidP="00BB387A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sz w:val="20"/>
                <w:szCs w:val="20"/>
              </w:rPr>
            </w:pPr>
            <w:r w:rsidRPr="009F73EE">
              <w:rPr>
                <w:sz w:val="20"/>
                <w:szCs w:val="20"/>
              </w:rPr>
              <w:t>экспертная деятельность педагогов</w:t>
            </w:r>
          </w:p>
          <w:p w:rsidR="009F73EE" w:rsidRDefault="009F73EE" w:rsidP="009F73EE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sz w:val="20"/>
                <w:szCs w:val="20"/>
              </w:rPr>
            </w:pPr>
            <w:r w:rsidRPr="009F73EE">
              <w:rPr>
                <w:sz w:val="20"/>
                <w:szCs w:val="20"/>
              </w:rPr>
              <w:t>информационная поддержка</w:t>
            </w:r>
          </w:p>
          <w:p w:rsidR="00BB387A" w:rsidRPr="009F73EE" w:rsidRDefault="009F73EE" w:rsidP="00BB387A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sz w:val="20"/>
                <w:szCs w:val="20"/>
              </w:rPr>
            </w:pPr>
            <w:r w:rsidRPr="009F73EE">
              <w:rPr>
                <w:sz w:val="20"/>
                <w:szCs w:val="20"/>
              </w:rPr>
              <w:t>сетевое взаимодействие</w:t>
            </w:r>
          </w:p>
          <w:p w:rsidR="00BB387A" w:rsidRPr="00BB387A" w:rsidRDefault="00BB387A" w:rsidP="00BB387A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C15189" w:rsidTr="00544F4B">
        <w:tc>
          <w:tcPr>
            <w:tcW w:w="1403" w:type="dxa"/>
          </w:tcPr>
          <w:p w:rsidR="00C15189" w:rsidRDefault="00C15189">
            <w:r>
              <w:t>Руководитель МО</w:t>
            </w:r>
          </w:p>
        </w:tc>
        <w:tc>
          <w:tcPr>
            <w:tcW w:w="8168" w:type="dxa"/>
          </w:tcPr>
          <w:p w:rsidR="00C15189" w:rsidRDefault="00F5233A">
            <w:r>
              <w:rPr>
                <w:sz w:val="20"/>
                <w:szCs w:val="20"/>
              </w:rPr>
              <w:t>Кравцова С.Д.</w:t>
            </w:r>
            <w:r w:rsidR="003C6727">
              <w:rPr>
                <w:sz w:val="20"/>
                <w:szCs w:val="20"/>
              </w:rPr>
              <w:t xml:space="preserve"> --МКОУ Волчихинская средняя школа № 1 , </w:t>
            </w:r>
            <w:proofErr w:type="spellStart"/>
            <w:r w:rsidR="003C6727">
              <w:rPr>
                <w:sz w:val="20"/>
                <w:szCs w:val="20"/>
              </w:rPr>
              <w:t>элетронный</w:t>
            </w:r>
            <w:proofErr w:type="spellEnd"/>
            <w:r w:rsidR="003C6727">
              <w:rPr>
                <w:sz w:val="20"/>
                <w:szCs w:val="20"/>
              </w:rPr>
              <w:t xml:space="preserve"> адрес: </w:t>
            </w:r>
            <w:hyperlink r:id="rId5" w:history="1">
              <w:r w:rsidR="003C6727" w:rsidRPr="00CB2219">
                <w:rPr>
                  <w:rStyle w:val="a5"/>
                  <w:sz w:val="20"/>
                  <w:szCs w:val="20"/>
                </w:rPr>
                <w:t>Kirik6667@mail.ru</w:t>
              </w:r>
            </w:hyperlink>
          </w:p>
          <w:p w:rsidR="00902F5C" w:rsidRPr="00902F5C" w:rsidRDefault="00902F5C">
            <w:pPr>
              <w:rPr>
                <w:sz w:val="20"/>
                <w:szCs w:val="20"/>
              </w:rPr>
            </w:pPr>
            <w:r w:rsidRPr="00902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Почётная грамота Управления Алтайского края по образованию и делам молодёжи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2005г</w:t>
            </w:r>
          </w:p>
          <w:p w:rsidR="009F73EE" w:rsidRDefault="009F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краевого законодательного собрания 2013г</w:t>
            </w:r>
          </w:p>
          <w:p w:rsidR="009F73EE" w:rsidRDefault="009F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Почётный работник общего образования Российской Федерации 2013г</w:t>
            </w:r>
          </w:p>
          <w:p w:rsidR="006976EF" w:rsidRPr="006976EF" w:rsidRDefault="006976EF" w:rsidP="00A5795E">
            <w:pPr>
              <w:rPr>
                <w:sz w:val="20"/>
                <w:szCs w:val="20"/>
              </w:rPr>
            </w:pPr>
            <w:r w:rsidRPr="00697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 экспертной аттестационной комиссии</w:t>
            </w:r>
            <w:r w:rsidRPr="006976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795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Pr="006976EF">
              <w:rPr>
                <w:rFonts w:ascii="Times New Roman" w:hAnsi="Times New Roman" w:cs="Times New Roman"/>
                <w:sz w:val="20"/>
                <w:szCs w:val="20"/>
              </w:rPr>
              <w:t xml:space="preserve">жюри муниципального этапа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 </w:t>
            </w:r>
            <w:r w:rsidRPr="006976EF"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</w:p>
        </w:tc>
      </w:tr>
      <w:tr w:rsidR="003B0C76" w:rsidTr="003B0C76">
        <w:trPr>
          <w:trHeight w:val="840"/>
        </w:trPr>
        <w:tc>
          <w:tcPr>
            <w:tcW w:w="1403" w:type="dxa"/>
            <w:vMerge w:val="restart"/>
          </w:tcPr>
          <w:p w:rsidR="003B0C76" w:rsidRDefault="003B0C76">
            <w:r>
              <w:t>Школьные методические объединения</w:t>
            </w:r>
          </w:p>
          <w:p w:rsidR="003B0C76" w:rsidRDefault="003B0C76"/>
          <w:p w:rsidR="003B0C76" w:rsidRDefault="003B0C76"/>
          <w:p w:rsidR="003B0C76" w:rsidRDefault="003B0C76"/>
          <w:p w:rsidR="003B0C76" w:rsidRDefault="003B0C76"/>
          <w:p w:rsidR="003B0C76" w:rsidRDefault="003B0C76"/>
          <w:p w:rsidR="003B0C76" w:rsidRDefault="003B0C76"/>
          <w:p w:rsidR="003B0C76" w:rsidRDefault="003B0C76"/>
          <w:p w:rsidR="003B0C76" w:rsidRDefault="003B0C76"/>
          <w:p w:rsidR="003B0C76" w:rsidRDefault="003B0C76"/>
          <w:p w:rsidR="003B0C76" w:rsidRDefault="003B0C76"/>
          <w:p w:rsidR="003B0C76" w:rsidRDefault="003B0C76">
            <w:r>
              <w:t>Электронные адреса</w:t>
            </w:r>
          </w:p>
          <w:p w:rsidR="003B0C76" w:rsidRDefault="003B0C76">
            <w:r>
              <w:t xml:space="preserve">Школ </w:t>
            </w:r>
          </w:p>
        </w:tc>
        <w:tc>
          <w:tcPr>
            <w:tcW w:w="8168" w:type="dxa"/>
            <w:tcBorders>
              <w:bottom w:val="single" w:sz="4" w:space="0" w:color="auto"/>
            </w:tcBorders>
          </w:tcPr>
          <w:p w:rsidR="003B0C76" w:rsidRPr="00EB28A0" w:rsidRDefault="003B0C76" w:rsidP="00D978EC">
            <w:pPr>
              <w:pStyle w:val="a6"/>
              <w:spacing w:after="200" w:line="276" w:lineRule="auto"/>
              <w:rPr>
                <w:rStyle w:val="val"/>
                <w:rFonts w:ascii="Times New Roman" w:hAnsi="Times New Roman" w:cs="Times New Roman"/>
                <w:sz w:val="24"/>
                <w:szCs w:val="24"/>
              </w:rPr>
            </w:pPr>
          </w:p>
          <w:p w:rsidR="003B0C76" w:rsidRPr="00D978EC" w:rsidRDefault="003B0C76" w:rsidP="00D978EC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Style w:val="val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A0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Селиверстовская</w:t>
            </w:r>
            <w:proofErr w:type="spellEnd"/>
            <w:r w:rsidRPr="00EB28A0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hyperlink r:id="rId6" w:history="1">
              <w:r w:rsidRPr="00EB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http://seliverst.ucoz.ru/index/0-14</w:t>
              </w:r>
            </w:hyperlink>
            <w:r>
              <w:t xml:space="preserve"> </w:t>
            </w:r>
          </w:p>
          <w:p w:rsidR="003B0C76" w:rsidRPr="00D978EC" w:rsidRDefault="003B0C76" w:rsidP="002E2E04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A0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EB28A0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hyperlink r:id="rId7" w:history="1">
              <w:r w:rsidRPr="00EB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http://school324.ucoz.ru/index/prepodavatelskij_sostav/0-63</w:t>
              </w:r>
            </w:hyperlink>
            <w:r>
              <w:t xml:space="preserve"> </w:t>
            </w:r>
          </w:p>
          <w:p w:rsidR="003B0C76" w:rsidRPr="00125F09" w:rsidRDefault="003B0C76" w:rsidP="002E2E04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A0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EB28A0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Малышево-Логовская</w:t>
            </w:r>
            <w:proofErr w:type="spellEnd"/>
            <w:r w:rsidRPr="00EB28A0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hyperlink r:id="rId8" w:history="1">
              <w:r w:rsidRPr="00EB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http://oo321.edu22.info/index.php?option=com_content&amp;view=article&amp;id=56&amp;Itemid=28</w:t>
              </w:r>
            </w:hyperlink>
            <w:r>
              <w:t xml:space="preserve"> </w:t>
            </w:r>
          </w:p>
          <w:p w:rsidR="00125F09" w:rsidRPr="00125F09" w:rsidRDefault="00125F09" w:rsidP="002E2E04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СШ №2 &lt;</w:t>
            </w:r>
            <w:hyperlink r:id="rId9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voltchihashkola2@rambler.ru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&gt;</w:t>
            </w:r>
          </w:p>
          <w:p w:rsidR="00125F09" w:rsidRDefault="00125F09" w:rsidP="00125F09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5.Усть-Волчихинская СШ &lt;</w:t>
            </w:r>
            <w:hyperlink r:id="rId10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skola-uv@mail.ru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&gt;</w:t>
            </w:r>
          </w:p>
          <w:p w:rsidR="00125F09" w:rsidRPr="00125F09" w:rsidRDefault="00125F09" w:rsidP="00125F09">
            <w:pPr>
              <w:spacing w:after="200" w:line="276" w:lineRule="auto"/>
              <w:rPr>
                <w:rStyle w:val="val"/>
                <w:rFonts w:ascii="Times New Roman" w:hAnsi="Times New Roman" w:cs="Times New Roman"/>
                <w:sz w:val="24"/>
                <w:szCs w:val="24"/>
              </w:rPr>
            </w:pPr>
          </w:p>
          <w:p w:rsidR="003B0C76" w:rsidRDefault="00125F09" w:rsidP="002E2E04">
            <w:r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5</w:t>
            </w:r>
            <w:r w:rsidR="003B0C76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.</w:t>
            </w:r>
            <w:r w:rsidR="003B0C76" w:rsidRPr="00EB28A0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 xml:space="preserve">Востровская СШ </w:t>
            </w:r>
            <w:hyperlink r:id="rId11" w:history="1">
              <w:r w:rsidR="003B0C76" w:rsidRPr="00EB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http://vostr.ucoz.ru/index/kollektiv/0-8</w:t>
              </w:r>
            </w:hyperlink>
            <w:r w:rsidR="003B0C76">
              <w:t xml:space="preserve"> </w:t>
            </w:r>
          </w:p>
          <w:p w:rsidR="003B0C76" w:rsidRPr="00BB387A" w:rsidRDefault="00125F09" w:rsidP="007312F5">
            <w:pPr>
              <w:rPr>
                <w:sz w:val="20"/>
                <w:szCs w:val="20"/>
              </w:rPr>
            </w:pPr>
            <w:r>
              <w:lastRenderedPageBreak/>
              <w:t>6</w:t>
            </w:r>
            <w:r w:rsidR="003B0C76">
              <w:t xml:space="preserve">.Волчихинская СШ № 1 </w:t>
            </w:r>
            <w:hyperlink r:id="rId12" w:history="1">
              <w:r w:rsidR="003B0C76" w:rsidRPr="00D978EC">
                <w:rPr>
                  <w:rStyle w:val="a5"/>
                </w:rPr>
                <w:t>http://vshkola1.my1.ru/</w:t>
              </w:r>
            </w:hyperlink>
            <w:r w:rsidR="003B0C76">
              <w:t xml:space="preserve"> </w:t>
            </w:r>
          </w:p>
        </w:tc>
      </w:tr>
      <w:tr w:rsidR="003B0C76" w:rsidTr="003B0C76">
        <w:trPr>
          <w:trHeight w:val="2595"/>
        </w:trPr>
        <w:tc>
          <w:tcPr>
            <w:tcW w:w="1403" w:type="dxa"/>
            <w:vMerge/>
          </w:tcPr>
          <w:p w:rsidR="003B0C76" w:rsidRDefault="003B0C76"/>
        </w:tc>
        <w:tc>
          <w:tcPr>
            <w:tcW w:w="8168" w:type="dxa"/>
            <w:tcBorders>
              <w:top w:val="single" w:sz="4" w:space="0" w:color="auto"/>
            </w:tcBorders>
          </w:tcPr>
          <w:p w:rsidR="003B0C76" w:rsidRDefault="003B0C76" w:rsidP="002E2E04"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Березовская СШ &lt;</w:t>
            </w:r>
            <w:hyperlink r:id="rId13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berezash@mail.ru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Бор-Форпостовская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СШ &lt;</w:t>
            </w:r>
            <w:hyperlink r:id="rId14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borforpost@mail.ru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Востровская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СШ &lt;</w:t>
            </w:r>
            <w:hyperlink r:id="rId15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vostrovosh@mail.ru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Коминтерновская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СШ &lt;</w:t>
            </w:r>
            <w:hyperlink r:id="rId16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komin.07@mail.ru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Малышево-Логовская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СШ &lt;</w:t>
            </w:r>
            <w:hyperlink r:id="rId17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school-m_log@mail.ru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Новокормихинская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СШ &lt;</w:t>
            </w:r>
            <w:hyperlink r:id="rId18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nikolai_konushki@mail.ru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Правдинская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СШ &lt;</w:t>
            </w:r>
            <w:hyperlink r:id="rId19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pravda.shkola@mail.ru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Пятковологовская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СШ &lt;</w:t>
            </w:r>
            <w:hyperlink r:id="rId20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piatkovshkola68@mail.ru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Селиверстовская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СШ &lt;</w:t>
            </w:r>
            <w:hyperlink r:id="rId21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Selmsoch@mail.ru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Солоновская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СШ &lt;</w:t>
            </w:r>
            <w:hyperlink r:id="rId22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school_na_Sartin@mail.ru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&gt;, СШ №2 &lt;</w:t>
            </w:r>
            <w:hyperlink r:id="rId23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voltchihashkola2@rambler</w:t>
              </w:r>
              <w:proofErr w:type="gramEnd"/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Усть-Волчихинская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СШ &lt;</w:t>
            </w:r>
            <w:hyperlink r:id="rId24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skola-uv@mail.ru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&gt;</w:t>
            </w:r>
          </w:p>
          <w:p w:rsidR="003B0C76" w:rsidRPr="00EB28A0" w:rsidRDefault="003B0C76" w:rsidP="002E2E04">
            <w:pPr>
              <w:rPr>
                <w:rStyle w:val="val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89" w:rsidTr="00544F4B">
        <w:tc>
          <w:tcPr>
            <w:tcW w:w="1403" w:type="dxa"/>
          </w:tcPr>
          <w:p w:rsidR="00C27D76" w:rsidRDefault="00C15189">
            <w:r>
              <w:t xml:space="preserve">План работы МО на </w:t>
            </w:r>
            <w:r w:rsidR="00E22CAE">
              <w:t>2020-2021</w:t>
            </w:r>
          </w:p>
          <w:p w:rsidR="00C15189" w:rsidRDefault="00C15189">
            <w:r>
              <w:t>учебный год</w:t>
            </w:r>
          </w:p>
        </w:tc>
        <w:tc>
          <w:tcPr>
            <w:tcW w:w="8168" w:type="dxa"/>
          </w:tcPr>
          <w:p w:rsidR="00A76A61" w:rsidRDefault="00A76A61" w:rsidP="00A76A61">
            <w:pPr>
              <w:rPr>
                <w:b/>
              </w:rPr>
            </w:pPr>
            <w:r w:rsidRPr="00A76A61">
              <w:rPr>
                <w:b/>
              </w:rPr>
              <w:t xml:space="preserve"> </w:t>
            </w:r>
            <w:r w:rsidR="00E22CAE">
              <w:rPr>
                <w:b/>
              </w:rPr>
              <w:t>Сентябрь</w:t>
            </w:r>
          </w:p>
          <w:p w:rsidR="00E22CAE" w:rsidRDefault="00513D73" w:rsidP="00513D73">
            <w:pPr>
              <w:jc w:val="both"/>
            </w:pPr>
            <w:r w:rsidRPr="00513D73">
              <w:rPr>
                <w:b/>
              </w:rPr>
              <w:t>1.</w:t>
            </w:r>
            <w:r w:rsidR="00E22CAE">
              <w:t xml:space="preserve">Подготовка к Всероссийской олимпиаде школьников </w:t>
            </w:r>
            <w:r>
              <w:t xml:space="preserve">по истории, обществознанию </w:t>
            </w:r>
            <w:r w:rsidR="00E22CAE">
              <w:t>и праву. Разработка заданий школьного этапа.</w:t>
            </w:r>
          </w:p>
          <w:p w:rsidR="00E22CAE" w:rsidRDefault="00513D73" w:rsidP="00513D73">
            <w:pPr>
              <w:jc w:val="both"/>
            </w:pPr>
            <w:r w:rsidRPr="00513D73">
              <w:rPr>
                <w:b/>
              </w:rPr>
              <w:t>2.</w:t>
            </w:r>
            <w:r w:rsidR="00E22CAE">
              <w:t>Подготовка  к проведению ВПР за прошлый учебный год.</w:t>
            </w:r>
            <w:proofErr w:type="gramStart"/>
            <w:r w:rsidR="00E22CAE">
              <w:t xml:space="preserve">( </w:t>
            </w:r>
            <w:proofErr w:type="gramEnd"/>
            <w:r w:rsidR="00E22CAE">
              <w:t>2019-2020)</w:t>
            </w:r>
          </w:p>
          <w:p w:rsidR="00E22CAE" w:rsidRDefault="00513D73" w:rsidP="00513D73">
            <w:pPr>
              <w:jc w:val="both"/>
            </w:pPr>
            <w:r w:rsidRPr="00513D73">
              <w:rPr>
                <w:b/>
              </w:rPr>
              <w:t>3</w:t>
            </w:r>
            <w:r>
              <w:t>.</w:t>
            </w:r>
            <w:r w:rsidR="00E22CAE">
              <w:t>Проведение олимпиады по праву школьный этап.</w:t>
            </w:r>
          </w:p>
          <w:p w:rsidR="00E22CAE" w:rsidRDefault="00513D73" w:rsidP="00513D73">
            <w:pPr>
              <w:jc w:val="both"/>
            </w:pPr>
            <w:r w:rsidRPr="00513D73">
              <w:rPr>
                <w:b/>
              </w:rPr>
              <w:t>4.</w:t>
            </w:r>
            <w:r w:rsidR="00E22CAE">
              <w:t>Консультации по составлению рабочих программ по предметам</w:t>
            </w:r>
          </w:p>
          <w:p w:rsidR="00E22CAE" w:rsidRPr="00E22CAE" w:rsidRDefault="00E22CAE" w:rsidP="00513D73">
            <w:pPr>
              <w:jc w:val="both"/>
              <w:rPr>
                <w:b/>
              </w:rPr>
            </w:pPr>
            <w:r w:rsidRPr="00E22CAE">
              <w:rPr>
                <w:b/>
              </w:rPr>
              <w:t>Октябрь</w:t>
            </w:r>
          </w:p>
          <w:p w:rsidR="00E22CAE" w:rsidRDefault="00E22CAE" w:rsidP="00611765">
            <w:pPr>
              <w:jc w:val="both"/>
            </w:pPr>
            <w:r w:rsidRPr="00E22CAE">
              <w:rPr>
                <w:b/>
              </w:rPr>
              <w:t>1.</w:t>
            </w:r>
            <w:r>
              <w:t>Проведение школьного тура олимпиад по истории и обществознанию</w:t>
            </w:r>
          </w:p>
          <w:p w:rsidR="00E22CAE" w:rsidRDefault="00E22CAE" w:rsidP="00611765">
            <w:pPr>
              <w:jc w:val="both"/>
            </w:pPr>
            <w:r>
              <w:rPr>
                <w:b/>
              </w:rPr>
              <w:t>2.</w:t>
            </w:r>
            <w:r>
              <w:t xml:space="preserve"> Анализ результатов ВПР</w:t>
            </w:r>
          </w:p>
          <w:p w:rsidR="00E22CAE" w:rsidRPr="009F6549" w:rsidRDefault="00E22CAE" w:rsidP="00611765">
            <w:pPr>
              <w:jc w:val="both"/>
              <w:rPr>
                <w:b/>
              </w:rPr>
            </w:pPr>
            <w:r w:rsidRPr="009F6549">
              <w:rPr>
                <w:b/>
              </w:rPr>
              <w:t>Ноябр</w:t>
            </w:r>
            <w:proofErr w:type="gramStart"/>
            <w:r w:rsidRPr="009F6549">
              <w:rPr>
                <w:b/>
              </w:rPr>
              <w:t>ь</w:t>
            </w:r>
            <w:r w:rsidR="0020085B">
              <w:rPr>
                <w:b/>
              </w:rPr>
              <w:t>-</w:t>
            </w:r>
            <w:proofErr w:type="gramEnd"/>
            <w:r w:rsidR="0020085B">
              <w:rPr>
                <w:b/>
              </w:rPr>
              <w:t xml:space="preserve"> декабрь</w:t>
            </w:r>
          </w:p>
          <w:p w:rsidR="009F6549" w:rsidRDefault="009F6549" w:rsidP="009F6549">
            <w:pPr>
              <w:jc w:val="both"/>
            </w:pPr>
            <w:r>
              <w:t xml:space="preserve"> </w:t>
            </w:r>
            <w:r w:rsidRPr="009F6549">
              <w:rPr>
                <w:b/>
              </w:rPr>
              <w:t>1.</w:t>
            </w:r>
            <w:r>
              <w:t>Проведение и проверка муниципального тура олимпиад по истории, праву, обществознанию.</w:t>
            </w:r>
          </w:p>
          <w:p w:rsidR="009F6549" w:rsidRDefault="009F6549" w:rsidP="009F6549">
            <w:pPr>
              <w:jc w:val="both"/>
            </w:pPr>
            <w:r w:rsidRPr="009F6549">
              <w:rPr>
                <w:b/>
              </w:rPr>
              <w:t xml:space="preserve"> 2.</w:t>
            </w:r>
            <w:r w:rsidR="00D579C2">
              <w:t xml:space="preserve"> Анализ </w:t>
            </w:r>
            <w:r>
              <w:t xml:space="preserve">  у</w:t>
            </w:r>
            <w:r w:rsidR="00C72C4E">
              <w:t>роков проведённых к аттестации учителей</w:t>
            </w:r>
          </w:p>
          <w:p w:rsidR="00C72C4E" w:rsidRPr="009F6549" w:rsidRDefault="00C72C4E" w:rsidP="009F6549">
            <w:pPr>
              <w:jc w:val="both"/>
              <w:rPr>
                <w:b/>
              </w:rPr>
            </w:pPr>
            <w:r>
              <w:rPr>
                <w:b/>
              </w:rPr>
              <w:t>Март.</w:t>
            </w:r>
          </w:p>
          <w:p w:rsidR="008C47EA" w:rsidRPr="0077759D" w:rsidRDefault="008C47EA" w:rsidP="0077759D">
            <w:r w:rsidRPr="008C47EA">
              <w:rPr>
                <w:b/>
              </w:rPr>
              <w:t xml:space="preserve"> заседание</w:t>
            </w:r>
          </w:p>
          <w:p w:rsidR="008C47EA" w:rsidRDefault="0077759D" w:rsidP="00A76A61">
            <w:pPr>
              <w:jc w:val="both"/>
              <w:rPr>
                <w:b/>
                <w:sz w:val="20"/>
                <w:szCs w:val="20"/>
              </w:rPr>
            </w:pPr>
            <w:r w:rsidRPr="00E56885">
              <w:rPr>
                <w:b/>
              </w:rPr>
              <w:t>1.</w:t>
            </w:r>
            <w:r w:rsidR="00E221A6">
              <w:t xml:space="preserve"> П</w:t>
            </w:r>
            <w:r w:rsidR="008C47EA">
              <w:t xml:space="preserve">ути повышения эффективности сдачи </w:t>
            </w:r>
            <w:r>
              <w:t xml:space="preserve">ГИА </w:t>
            </w:r>
            <w:r w:rsidR="008C47EA">
              <w:t>по обществознанию</w:t>
            </w:r>
          </w:p>
          <w:p w:rsidR="00A76A61" w:rsidRDefault="00113EDE" w:rsidP="00113EDE">
            <w:pPr>
              <w:jc w:val="both"/>
            </w:pPr>
            <w:r w:rsidRPr="00E56885">
              <w:rPr>
                <w:b/>
              </w:rPr>
              <w:t>2.</w:t>
            </w:r>
            <w:r w:rsidR="00C72C4E">
              <w:rPr>
                <w:sz w:val="24"/>
                <w:szCs w:val="24"/>
              </w:rPr>
              <w:t xml:space="preserve"> Особенности программы 11 классов</w:t>
            </w:r>
            <w:proofErr w:type="gramStart"/>
            <w:r w:rsidR="00C72C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ведение ФГОС</w:t>
            </w:r>
          </w:p>
          <w:p w:rsidR="00A76A61" w:rsidRPr="00887AB8" w:rsidRDefault="00E56885" w:rsidP="00A76A61">
            <w:r>
              <w:rPr>
                <w:b/>
                <w:sz w:val="24"/>
                <w:szCs w:val="24"/>
              </w:rPr>
              <w:t>3.</w:t>
            </w:r>
            <w:r w:rsidR="00113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72C4E">
              <w:rPr>
                <w:sz w:val="24"/>
                <w:szCs w:val="24"/>
              </w:rPr>
              <w:t>дистанционное обучение плюсы и минусы</w:t>
            </w:r>
          </w:p>
          <w:p w:rsidR="00A76A61" w:rsidRDefault="00E221A6" w:rsidP="00A76A61">
            <w:r w:rsidRPr="00E56885">
              <w:rPr>
                <w:b/>
              </w:rPr>
              <w:t>4.</w:t>
            </w:r>
            <w:r w:rsidR="00A76A61">
              <w:t xml:space="preserve"> проектная деятельность учащихся</w:t>
            </w:r>
            <w:r w:rsidR="00823192">
              <w:t xml:space="preserve"> 5- 8, 10 классов</w:t>
            </w:r>
          </w:p>
          <w:p w:rsidR="00E221A6" w:rsidRPr="00E221A6" w:rsidRDefault="00E221A6" w:rsidP="00A76A61">
            <w:r w:rsidRPr="00E56885">
              <w:rPr>
                <w:b/>
              </w:rPr>
              <w:t>5.</w:t>
            </w:r>
            <w:r w:rsidRPr="00376BC2">
              <w:rPr>
                <w:b/>
              </w:rPr>
              <w:t xml:space="preserve"> </w:t>
            </w:r>
            <w:r w:rsidRPr="00E221A6">
              <w:t>Организация работы с детьми с огра</w:t>
            </w:r>
            <w:r>
              <w:t>ниченными возможностями здоровья</w:t>
            </w:r>
            <w:proofErr w:type="gramStart"/>
            <w:r>
              <w:t xml:space="preserve"> </w:t>
            </w:r>
            <w:r w:rsidRPr="00E221A6">
              <w:t>.</w:t>
            </w:r>
            <w:proofErr w:type="gramEnd"/>
          </w:p>
          <w:p w:rsidR="00513D73" w:rsidRPr="00513D73" w:rsidRDefault="00513D73" w:rsidP="00A76A61">
            <w:pPr>
              <w:rPr>
                <w:b/>
              </w:rPr>
            </w:pPr>
            <w:r w:rsidRPr="00513D73">
              <w:rPr>
                <w:b/>
              </w:rPr>
              <w:t xml:space="preserve">Апрель </w:t>
            </w:r>
          </w:p>
          <w:p w:rsidR="00513D73" w:rsidRDefault="00513D73" w:rsidP="00A76A61">
            <w:r>
              <w:t>Проведение декады по внеклассной работе</w:t>
            </w:r>
            <w:proofErr w:type="gramStart"/>
            <w:r>
              <w:t xml:space="preserve"> ,</w:t>
            </w:r>
            <w:proofErr w:type="gramEnd"/>
            <w:r>
              <w:t>посвящённой Победе в ВОВ</w:t>
            </w:r>
          </w:p>
          <w:p w:rsidR="00513D73" w:rsidRPr="00513D73" w:rsidRDefault="00513D73" w:rsidP="00A76A61">
            <w:pPr>
              <w:rPr>
                <w:b/>
              </w:rPr>
            </w:pPr>
            <w:r w:rsidRPr="00513D73">
              <w:rPr>
                <w:b/>
              </w:rPr>
              <w:t xml:space="preserve">Май </w:t>
            </w:r>
          </w:p>
          <w:p w:rsidR="00513D73" w:rsidRDefault="00513D73" w:rsidP="00A76A61">
            <w:r>
              <w:t>Анализ работы РМО, перспективное планирование</w:t>
            </w:r>
          </w:p>
          <w:p w:rsidR="00A76A61" w:rsidRPr="00883422" w:rsidRDefault="00A76A61" w:rsidP="00BA476E">
            <w:pPr>
              <w:rPr>
                <w:b/>
                <w:sz w:val="20"/>
                <w:szCs w:val="20"/>
              </w:rPr>
            </w:pPr>
          </w:p>
        </w:tc>
      </w:tr>
      <w:tr w:rsidR="00C15189" w:rsidTr="00544F4B">
        <w:tc>
          <w:tcPr>
            <w:tcW w:w="1403" w:type="dxa"/>
          </w:tcPr>
          <w:p w:rsidR="00C15189" w:rsidRDefault="00C15189">
            <w:r>
              <w:t>Новости</w:t>
            </w:r>
          </w:p>
        </w:tc>
        <w:tc>
          <w:tcPr>
            <w:tcW w:w="8168" w:type="dxa"/>
          </w:tcPr>
          <w:p w:rsidR="00C15189" w:rsidRPr="00EB734E" w:rsidRDefault="00D74856">
            <w:pPr>
              <w:rPr>
                <w:sz w:val="20"/>
                <w:szCs w:val="20"/>
              </w:rPr>
            </w:pPr>
            <w:hyperlink r:id="rId25" w:history="1">
              <w:r w:rsidR="00EB734E" w:rsidRPr="00EB734E">
                <w:rPr>
                  <w:rStyle w:val="a5"/>
                  <w:sz w:val="20"/>
                  <w:szCs w:val="20"/>
                </w:rPr>
                <w:t>http://vshkola1.my1.ru/news/klassnyj_chas_v_5_klassakh_posvjashhennyj_70_letiju_pobedy/2015-05-06-384</w:t>
              </w:r>
            </w:hyperlink>
          </w:p>
          <w:p w:rsidR="00EB734E" w:rsidRDefault="00D74856">
            <w:pPr>
              <w:rPr>
                <w:sz w:val="20"/>
                <w:szCs w:val="20"/>
              </w:rPr>
            </w:pPr>
            <w:hyperlink r:id="rId26" w:history="1">
              <w:r w:rsidR="00EB734E" w:rsidRPr="00EB734E">
                <w:rPr>
                  <w:rStyle w:val="a5"/>
                  <w:sz w:val="20"/>
                  <w:szCs w:val="20"/>
                </w:rPr>
                <w:t>http://vshkola1.my1.ru/news/ikh_okruzhnaja_nauchno_prakticheskaja/2015-04-28-376</w:t>
              </w:r>
            </w:hyperlink>
          </w:p>
          <w:p w:rsidR="00EB734E" w:rsidRDefault="00D74856">
            <w:hyperlink r:id="rId27" w:history="1">
              <w:r w:rsidR="00EB734E" w:rsidRPr="00EB734E">
                <w:rPr>
                  <w:rStyle w:val="a5"/>
                </w:rPr>
                <w:t>http://vshkola1.my1.ru/news/urok_pobedy/2015-04-24-374</w:t>
              </w:r>
            </w:hyperlink>
          </w:p>
          <w:p w:rsidR="00132A2C" w:rsidRDefault="00D74856">
            <w:hyperlink r:id="rId28" w:history="1">
              <w:r w:rsidR="00132A2C" w:rsidRPr="00132A2C">
                <w:rPr>
                  <w:rStyle w:val="a5"/>
                </w:rPr>
                <w:t>http://vshkola1.my1.ru/news/proekt_bessmertnyj_polk_moej_maloj_rodiny/2015-04-17-371</w:t>
              </w:r>
            </w:hyperlink>
          </w:p>
          <w:p w:rsidR="00132A2C" w:rsidRDefault="00D74856">
            <w:hyperlink r:id="rId29" w:history="1">
              <w:r w:rsidR="00132A2C" w:rsidRPr="00132A2C">
                <w:rPr>
                  <w:rStyle w:val="a5"/>
                </w:rPr>
                <w:t>http://vshkola1.my1.ru/news/delis_dobrom/2015-04-14-357</w:t>
              </w:r>
            </w:hyperlink>
          </w:p>
          <w:p w:rsidR="00021559" w:rsidRDefault="00D74856">
            <w:hyperlink r:id="rId30" w:history="1">
              <w:r w:rsidR="00021559" w:rsidRPr="00021559">
                <w:rPr>
                  <w:rStyle w:val="a5"/>
                </w:rPr>
                <w:t>http://vshkola1.my1.ru/news/3_dekabrja_den_pamjati_neizvestnogo_soldata/2014-12-03-315</w:t>
              </w:r>
            </w:hyperlink>
          </w:p>
          <w:p w:rsidR="00021559" w:rsidRDefault="00021559"/>
        </w:tc>
      </w:tr>
      <w:tr w:rsidR="00C15189" w:rsidTr="00544F4B">
        <w:tc>
          <w:tcPr>
            <w:tcW w:w="1403" w:type="dxa"/>
          </w:tcPr>
          <w:p w:rsidR="00C15189" w:rsidRDefault="00C15189">
            <w:r>
              <w:t>Полезные ссылки</w:t>
            </w:r>
          </w:p>
        </w:tc>
        <w:tc>
          <w:tcPr>
            <w:tcW w:w="8168" w:type="dxa"/>
          </w:tcPr>
          <w:p w:rsidR="001F01F0" w:rsidRPr="001F01F0" w:rsidRDefault="001F01F0" w:rsidP="001F01F0">
            <w:pPr>
              <w:spacing w:after="200" w:line="293" w:lineRule="exac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сайт Главного управления образования и молодежной политики Алтайского </w:t>
            </w:r>
            <w:proofErr w:type="spellStart"/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края</w:t>
            </w:r>
            <w:hyperlink r:id="rId31" w:history="1">
              <w:r w:rsidRPr="001F01F0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</w:t>
              </w:r>
              <w:proofErr w:type="spellEnd"/>
              <w:r w:rsidRPr="001F01F0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1F01F0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www.educaltai.ru</w:t>
              </w:r>
              <w:proofErr w:type="spellEnd"/>
              <w:r w:rsidRPr="001F01F0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/,</w:t>
              </w:r>
            </w:hyperlink>
          </w:p>
          <w:p w:rsidR="001F01F0" w:rsidRPr="001F01F0" w:rsidRDefault="001F01F0" w:rsidP="001F01F0">
            <w:pPr>
              <w:spacing w:line="293" w:lineRule="exact"/>
              <w:jc w:val="both"/>
              <w:rPr>
                <w:rFonts w:ascii="Times New Roman" w:eastAsia="Arial Unicode MS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сайт АКИП</w:t>
            </w: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 xml:space="preserve">КРО, </w:t>
            </w:r>
            <w:hyperlink r:id="rId32" w:history="1">
              <w:r w:rsidRPr="001F01F0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http://www.akipkro.ru/</w:t>
              </w:r>
            </w:hyperlink>
          </w:p>
          <w:p w:rsidR="001F01F0" w:rsidRPr="001F01F0" w:rsidRDefault="001F01F0" w:rsidP="001F01F0">
            <w:pPr>
              <w:spacing w:line="293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t>Ссылки на официальные сайты: содержащие учеб</w:t>
            </w: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ные и методические материалы</w:t>
            </w:r>
          </w:p>
          <w:p w:rsidR="001F01F0" w:rsidRPr="001F01F0" w:rsidRDefault="001F01F0" w:rsidP="001F01F0">
            <w:pPr>
              <w:spacing w:line="293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ЦОРы</w:t>
            </w:r>
            <w:proofErr w:type="spellEnd"/>
            <w:r w:rsidRPr="001F01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Единая коллекция образовательных ресурсов</w:t>
            </w:r>
          </w:p>
          <w:p w:rsidR="001F01F0" w:rsidRPr="001F01F0" w:rsidRDefault="00D74856" w:rsidP="001F01F0">
            <w:pPr>
              <w:spacing w:line="293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hyperlink r:id="rId33" w:history="1">
              <w:r w:rsidR="001F01F0" w:rsidRPr="001F01F0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</w:p>
          <w:p w:rsidR="001F01F0" w:rsidRPr="001F01F0" w:rsidRDefault="001F01F0" w:rsidP="001F01F0">
            <w:pPr>
              <w:spacing w:line="293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сайты изда</w:t>
            </w: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 xml:space="preserve">тельств </w:t>
            </w:r>
          </w:p>
          <w:p w:rsidR="001F01F0" w:rsidRPr="001F01F0" w:rsidRDefault="001F01F0" w:rsidP="001F01F0">
            <w:pPr>
              <w:spacing w:line="293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t>« Дрофа»</w:t>
            </w:r>
            <w:r w:rsidR="00D74856"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begin"/>
            </w: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instrText xml:space="preserve"> HYPERLINK "http://www.drofa.ru/; </w:instrText>
            </w:r>
          </w:p>
          <w:p w:rsidR="001F01F0" w:rsidRPr="001F01F0" w:rsidRDefault="001F01F0" w:rsidP="001F01F0">
            <w:pPr>
              <w:spacing w:line="293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instrText xml:space="preserve">" </w:instrText>
            </w:r>
            <w:r w:rsidR="00D74856"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separate"/>
            </w:r>
            <w:r w:rsidRPr="001F01F0">
              <w:rPr>
                <w:rFonts w:ascii="Times New Roman" w:eastAsia="Arial Unicode MS" w:hAnsi="Times New Roman" w:cs="Times New Roman"/>
                <w:color w:val="0000FF"/>
                <w:sz w:val="20"/>
                <w:szCs w:val="20"/>
                <w:u w:val="single"/>
              </w:rPr>
              <w:t xml:space="preserve">http://www.drofa.ru/; </w:t>
            </w:r>
            <w:r w:rsidR="00D74856"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end"/>
            </w: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t>«Просвещение»</w:t>
            </w:r>
            <w:hyperlink r:id="rId34" w:history="1">
              <w:r w:rsidRPr="001F01F0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u w:val="single"/>
                </w:rPr>
                <w:t>http://www.prosv.ru/</w:t>
              </w:r>
            </w:hyperlink>
          </w:p>
          <w:p w:rsidR="001F01F0" w:rsidRPr="001F01F0" w:rsidRDefault="001F01F0" w:rsidP="001F01F0">
            <w:pPr>
              <w:spacing w:line="293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1F01F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Граф»</w:t>
            </w:r>
            <w:hyperlink r:id="rId35" w:history="1">
              <w:r w:rsidRPr="001F01F0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u w:val="single"/>
                </w:rPr>
                <w:t>https://www.vgf.ru/ENode67</w:t>
              </w:r>
            </w:hyperlink>
          </w:p>
          <w:p w:rsidR="001F01F0" w:rsidRPr="001F01F0" w:rsidRDefault="00D74856" w:rsidP="001F01F0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="001F01F0" w:rsidRPr="001F01F0">
                <w:rPr>
                  <w:rFonts w:ascii="Times New Roman" w:eastAsia="Times New Roman" w:hAnsi="Times New Roman" w:cs="Times New Roman"/>
                  <w:color w:val="2E74B5"/>
                  <w:sz w:val="20"/>
                  <w:szCs w:val="20"/>
                  <w:u w:val="single"/>
                  <w:lang w:eastAsia="ru-RU"/>
                </w:rPr>
                <w:t>http://www.edu.ru/db/mo/Data/d_09/m373.html</w:t>
              </w:r>
            </w:hyperlink>
          </w:p>
          <w:p w:rsidR="001F01F0" w:rsidRPr="001F01F0" w:rsidRDefault="00D74856" w:rsidP="001F01F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1F01F0" w:rsidRPr="001F01F0">
                <w:rPr>
                  <w:rFonts w:ascii="Times New Roman" w:eastAsia="Times New Roman" w:hAnsi="Times New Roman" w:cs="Times New Roman"/>
                  <w:color w:val="2E74B5"/>
                  <w:sz w:val="20"/>
                  <w:szCs w:val="20"/>
                  <w:u w:val="single"/>
                  <w:lang w:eastAsia="ru-RU"/>
                </w:rPr>
                <w:t>www.standart.edu.ru </w:t>
              </w:r>
            </w:hyperlink>
          </w:p>
          <w:p w:rsidR="001F01F0" w:rsidRPr="001F01F0" w:rsidRDefault="001F01F0" w:rsidP="001F01F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u w:val="single"/>
                <w:lang w:eastAsia="ru-RU"/>
              </w:rPr>
            </w:pPr>
            <w:r w:rsidRPr="001F01F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u w:val="single"/>
                <w:lang w:eastAsia="ru-RU"/>
              </w:rPr>
              <w:t> </w:t>
            </w:r>
            <w:hyperlink r:id="rId38" w:history="1">
              <w:r w:rsidRPr="001F01F0">
                <w:rPr>
                  <w:rFonts w:ascii="Times New Roman" w:eastAsia="Times New Roman" w:hAnsi="Times New Roman" w:cs="Times New Roman"/>
                  <w:color w:val="2E74B5"/>
                  <w:sz w:val="20"/>
                  <w:szCs w:val="20"/>
                  <w:u w:val="single"/>
                  <w:lang w:eastAsia="ru-RU"/>
                </w:rPr>
                <w:t>www.ed.gov.ru</w:t>
              </w:r>
            </w:hyperlink>
            <w:r w:rsidRPr="001F01F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u w:val="single"/>
                <w:lang w:eastAsia="ru-RU"/>
              </w:rPr>
              <w:t> </w:t>
            </w:r>
          </w:p>
          <w:p w:rsidR="00C15189" w:rsidRDefault="00C15189"/>
        </w:tc>
      </w:tr>
    </w:tbl>
    <w:p w:rsidR="00C15189" w:rsidRDefault="00C15189"/>
    <w:sectPr w:rsidR="00C15189" w:rsidSect="00B6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24D"/>
    <w:multiLevelType w:val="hybridMultilevel"/>
    <w:tmpl w:val="A6BE41BC"/>
    <w:lvl w:ilvl="0" w:tplc="D6947688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01EE"/>
    <w:multiLevelType w:val="hybridMultilevel"/>
    <w:tmpl w:val="6476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376"/>
    <w:multiLevelType w:val="hybridMultilevel"/>
    <w:tmpl w:val="E988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02CC"/>
    <w:multiLevelType w:val="multilevel"/>
    <w:tmpl w:val="0E1E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A6F4032"/>
    <w:multiLevelType w:val="multilevel"/>
    <w:tmpl w:val="F5C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00654"/>
    <w:multiLevelType w:val="hybridMultilevel"/>
    <w:tmpl w:val="83500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B27054"/>
    <w:multiLevelType w:val="hybridMultilevel"/>
    <w:tmpl w:val="4E1C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B4B85"/>
    <w:multiLevelType w:val="multilevel"/>
    <w:tmpl w:val="86DA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5189"/>
    <w:rsid w:val="00021559"/>
    <w:rsid w:val="00113EDE"/>
    <w:rsid w:val="00125F09"/>
    <w:rsid w:val="00126DAD"/>
    <w:rsid w:val="00132A2C"/>
    <w:rsid w:val="001F01F0"/>
    <w:rsid w:val="0020085B"/>
    <w:rsid w:val="002E2E04"/>
    <w:rsid w:val="0032498B"/>
    <w:rsid w:val="003B0C76"/>
    <w:rsid w:val="003C6727"/>
    <w:rsid w:val="005000B6"/>
    <w:rsid w:val="0050326F"/>
    <w:rsid w:val="00513D73"/>
    <w:rsid w:val="00544F4B"/>
    <w:rsid w:val="005679E0"/>
    <w:rsid w:val="005E57AA"/>
    <w:rsid w:val="00611765"/>
    <w:rsid w:val="006879BE"/>
    <w:rsid w:val="006976EF"/>
    <w:rsid w:val="006B569D"/>
    <w:rsid w:val="006C5E91"/>
    <w:rsid w:val="006E5F8E"/>
    <w:rsid w:val="007312F5"/>
    <w:rsid w:val="00771722"/>
    <w:rsid w:val="0077759D"/>
    <w:rsid w:val="007775CF"/>
    <w:rsid w:val="007A7FA5"/>
    <w:rsid w:val="00823192"/>
    <w:rsid w:val="00834D91"/>
    <w:rsid w:val="0087228A"/>
    <w:rsid w:val="00883422"/>
    <w:rsid w:val="00887AB8"/>
    <w:rsid w:val="008C47EA"/>
    <w:rsid w:val="00902F5C"/>
    <w:rsid w:val="00903B75"/>
    <w:rsid w:val="009D0209"/>
    <w:rsid w:val="009F6549"/>
    <w:rsid w:val="009F73EE"/>
    <w:rsid w:val="00A435C8"/>
    <w:rsid w:val="00A5795E"/>
    <w:rsid w:val="00A76A61"/>
    <w:rsid w:val="00B67193"/>
    <w:rsid w:val="00BA476E"/>
    <w:rsid w:val="00BB387A"/>
    <w:rsid w:val="00BE006E"/>
    <w:rsid w:val="00C15189"/>
    <w:rsid w:val="00C27D76"/>
    <w:rsid w:val="00C33552"/>
    <w:rsid w:val="00C51654"/>
    <w:rsid w:val="00C72C4E"/>
    <w:rsid w:val="00CE17F7"/>
    <w:rsid w:val="00D579C2"/>
    <w:rsid w:val="00D74856"/>
    <w:rsid w:val="00D87FFC"/>
    <w:rsid w:val="00D978EC"/>
    <w:rsid w:val="00DC1324"/>
    <w:rsid w:val="00DD2500"/>
    <w:rsid w:val="00E1172B"/>
    <w:rsid w:val="00E221A6"/>
    <w:rsid w:val="00E22CAE"/>
    <w:rsid w:val="00E262CA"/>
    <w:rsid w:val="00E56885"/>
    <w:rsid w:val="00EB734E"/>
    <w:rsid w:val="00F5233A"/>
    <w:rsid w:val="00F556E3"/>
    <w:rsid w:val="00FA2FAD"/>
    <w:rsid w:val="00FA65DD"/>
    <w:rsid w:val="00FE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B38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67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E04"/>
    <w:pPr>
      <w:spacing w:after="160" w:line="259" w:lineRule="auto"/>
      <w:ind w:left="720"/>
      <w:contextualSpacing/>
    </w:pPr>
  </w:style>
  <w:style w:type="character" w:customStyle="1" w:styleId="val">
    <w:name w:val="val"/>
    <w:basedOn w:val="a0"/>
    <w:rsid w:val="002E2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321.edu22.info/index.php?option=com_content&amp;view=article&amp;id=56&amp;Itemid=28" TargetMode="External"/><Relationship Id="rId13" Type="http://schemas.openxmlformats.org/officeDocument/2006/relationships/hyperlink" Target="https://e.mail.ru/compose/?mailto=mailto%3aberezash@mail.ru" TargetMode="External"/><Relationship Id="rId18" Type="http://schemas.openxmlformats.org/officeDocument/2006/relationships/hyperlink" Target="https://e.mail.ru/compose/?mailto=mailto%3anikolai_konushki@mail.ru" TargetMode="External"/><Relationship Id="rId26" Type="http://schemas.openxmlformats.org/officeDocument/2006/relationships/hyperlink" Target="http://vshkola1.my1.ru/news/ikh_okruzhnaja_nauchno_prakticheskaja/2015-04-28-37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.mail.ru/compose/?mailto=mailto%3aSelmsoch@mail.ru" TargetMode="External"/><Relationship Id="rId34" Type="http://schemas.openxmlformats.org/officeDocument/2006/relationships/hyperlink" Target="http://www.prosv.ru/" TargetMode="External"/><Relationship Id="rId7" Type="http://schemas.openxmlformats.org/officeDocument/2006/relationships/hyperlink" Target="http://school324.ucoz.ru/index/prepodavatelskij_sostav/0-63" TargetMode="External"/><Relationship Id="rId12" Type="http://schemas.openxmlformats.org/officeDocument/2006/relationships/hyperlink" Target="http://vshkola1.my1.ru/" TargetMode="External"/><Relationship Id="rId17" Type="http://schemas.openxmlformats.org/officeDocument/2006/relationships/hyperlink" Target="https://e.mail.ru/compose/?mailto=mailto%3aschool%2dm_log@mail.ru" TargetMode="External"/><Relationship Id="rId25" Type="http://schemas.openxmlformats.org/officeDocument/2006/relationships/hyperlink" Target="http://vshkola1.my1.ru/news/klassnyj_chas_v_5_klassakh_posvjashhennyj_70_letiju_pobedy/2015-05-06-384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ed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komin.07@mail.ru" TargetMode="External"/><Relationship Id="rId20" Type="http://schemas.openxmlformats.org/officeDocument/2006/relationships/hyperlink" Target="https://e.mail.ru/compose/?mailto=mailto%3apiatkovshkola68@mail.ru" TargetMode="External"/><Relationship Id="rId29" Type="http://schemas.openxmlformats.org/officeDocument/2006/relationships/hyperlink" Target="http://vshkola1.my1.ru/news/delis_dobrom/2015-04-14-3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liverst.ucoz.ru/index/0-14" TargetMode="External"/><Relationship Id="rId11" Type="http://schemas.openxmlformats.org/officeDocument/2006/relationships/hyperlink" Target="http://vostr.ucoz.ru/index/kollektiv/0-8" TargetMode="External"/><Relationship Id="rId24" Type="http://schemas.openxmlformats.org/officeDocument/2006/relationships/hyperlink" Target="https://e.mail.ru/compose/?mailto=mailto%3askola%2duv@mail.ru" TargetMode="External"/><Relationship Id="rId32" Type="http://schemas.openxmlformats.org/officeDocument/2006/relationships/hyperlink" Target="http://www.akipkro.ru/" TargetMode="External"/><Relationship Id="rId37" Type="http://schemas.openxmlformats.org/officeDocument/2006/relationships/hyperlink" Target="http://www.standart.edu.ru/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Kirik6667@mail.ru" TargetMode="External"/><Relationship Id="rId15" Type="http://schemas.openxmlformats.org/officeDocument/2006/relationships/hyperlink" Target="https://e.mail.ru/compose/?mailto=mailto%3avostrovosh@mail.ru" TargetMode="External"/><Relationship Id="rId23" Type="http://schemas.openxmlformats.org/officeDocument/2006/relationships/hyperlink" Target="https://e.mail.ru/compose/?mailto=mailto%3avoltchihashkola2@rambler.ru" TargetMode="External"/><Relationship Id="rId28" Type="http://schemas.openxmlformats.org/officeDocument/2006/relationships/hyperlink" Target="http://vshkola1.my1.ru/news/proekt_bessmertnyj_polk_moej_maloj_rodiny/2015-04-17-371" TargetMode="External"/><Relationship Id="rId36" Type="http://schemas.openxmlformats.org/officeDocument/2006/relationships/hyperlink" Target="http://www.edu.ru/db/mo/Data/d_09/m373.html" TargetMode="External"/><Relationship Id="rId10" Type="http://schemas.openxmlformats.org/officeDocument/2006/relationships/hyperlink" Target="https://e.mail.ru/compose/?mailto=mailto%3askola%2duv@mail.ru" TargetMode="External"/><Relationship Id="rId19" Type="http://schemas.openxmlformats.org/officeDocument/2006/relationships/hyperlink" Target="https://e.mail.ru/compose/?mailto=mailto%3apravda.shkola@mail.ru" TargetMode="External"/><Relationship Id="rId31" Type="http://schemas.openxmlformats.org/officeDocument/2006/relationships/hyperlink" Target="http://www.educaltai.ru/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voltchihashkola2@rambler.ru" TargetMode="External"/><Relationship Id="rId14" Type="http://schemas.openxmlformats.org/officeDocument/2006/relationships/hyperlink" Target="https://e.mail.ru/compose/?mailto=mailto%3aborforpost@mail.ru" TargetMode="External"/><Relationship Id="rId22" Type="http://schemas.openxmlformats.org/officeDocument/2006/relationships/hyperlink" Target="https://e.mail.ru/compose/?mailto=mailto%3aschool_na_Sartin@mail.ru" TargetMode="External"/><Relationship Id="rId27" Type="http://schemas.openxmlformats.org/officeDocument/2006/relationships/hyperlink" Target="http://vshkola1.my1.ru/news/urok_pobedy/2015-04-24-374" TargetMode="External"/><Relationship Id="rId30" Type="http://schemas.openxmlformats.org/officeDocument/2006/relationships/hyperlink" Target="http://vshkola1.my1.ru/news/3_dekabrja_den_pamjati_neizvestnogo_soldata/2014-12-03-315" TargetMode="External"/><Relationship Id="rId35" Type="http://schemas.openxmlformats.org/officeDocument/2006/relationships/hyperlink" Target="https://www.vgf.ru/ENode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</dc:creator>
  <cp:lastModifiedBy>Кравцовы</cp:lastModifiedBy>
  <cp:revision>89</cp:revision>
  <dcterms:created xsi:type="dcterms:W3CDTF">2015-06-07T13:38:00Z</dcterms:created>
  <dcterms:modified xsi:type="dcterms:W3CDTF">2020-09-14T12:45:00Z</dcterms:modified>
</cp:coreProperties>
</file>