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C" w:rsidRDefault="00237D1C" w:rsidP="00D50A8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237D1C">
      <w:pPr>
        <w:jc w:val="center"/>
        <w:rPr>
          <w:b/>
          <w:sz w:val="36"/>
          <w:szCs w:val="36"/>
        </w:rPr>
      </w:pPr>
      <w:r w:rsidRPr="00D50A84">
        <w:rPr>
          <w:b/>
          <w:sz w:val="36"/>
          <w:szCs w:val="36"/>
        </w:rPr>
        <w:t>План раб</w:t>
      </w:r>
      <w:r>
        <w:rPr>
          <w:b/>
          <w:sz w:val="36"/>
          <w:szCs w:val="36"/>
        </w:rPr>
        <w:t>оты Муниципального штаба РДШ с.</w:t>
      </w:r>
      <w:r w:rsidRPr="00D50A84">
        <w:rPr>
          <w:b/>
          <w:sz w:val="36"/>
          <w:szCs w:val="36"/>
        </w:rPr>
        <w:t>Волчиха</w:t>
      </w:r>
    </w:p>
    <w:p w:rsidR="00237D1C" w:rsidRDefault="00237D1C" w:rsidP="00237D1C">
      <w:pPr>
        <w:jc w:val="center"/>
        <w:rPr>
          <w:b/>
          <w:sz w:val="36"/>
          <w:szCs w:val="36"/>
        </w:rPr>
      </w:pPr>
      <w:r w:rsidRPr="00D50A84">
        <w:rPr>
          <w:b/>
          <w:sz w:val="36"/>
          <w:szCs w:val="36"/>
        </w:rPr>
        <w:t>Волчихинского района Алтайского края</w:t>
      </w:r>
      <w:r>
        <w:rPr>
          <w:b/>
          <w:sz w:val="36"/>
          <w:szCs w:val="36"/>
        </w:rPr>
        <w:t xml:space="preserve"> на второе</w:t>
      </w:r>
    </w:p>
    <w:p w:rsidR="00237D1C" w:rsidRDefault="00237D1C" w:rsidP="00237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полугодие 2018-2019г.</w:t>
      </w: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770F8E">
      <w:pPr>
        <w:ind w:left="-284"/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D50A84">
      <w:pPr>
        <w:jc w:val="center"/>
        <w:rPr>
          <w:b/>
          <w:sz w:val="36"/>
          <w:szCs w:val="36"/>
        </w:rPr>
      </w:pPr>
    </w:p>
    <w:p w:rsidR="00237D1C" w:rsidRDefault="00237D1C" w:rsidP="00237D1C">
      <w:pPr>
        <w:rPr>
          <w:b/>
          <w:sz w:val="36"/>
          <w:szCs w:val="36"/>
        </w:rPr>
      </w:pPr>
    </w:p>
    <w:p w:rsidR="00237D1C" w:rsidRDefault="00237D1C" w:rsidP="00237D1C">
      <w:pPr>
        <w:rPr>
          <w:b/>
          <w:sz w:val="36"/>
          <w:szCs w:val="36"/>
        </w:rPr>
      </w:pPr>
    </w:p>
    <w:tbl>
      <w:tblPr>
        <w:tblpPr w:leftFromText="180" w:rightFromText="180" w:horzAnchor="margin" w:tblpXSpec="center" w:tblpY="-300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302"/>
        <w:gridCol w:w="3830"/>
        <w:gridCol w:w="4291"/>
      </w:tblGrid>
      <w:tr w:rsidR="00237D1C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91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237D1C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383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Науки</w:t>
            </w:r>
          </w:p>
        </w:tc>
        <w:tc>
          <w:tcPr>
            <w:tcW w:w="4291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4962E2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383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Книгодарения</w:t>
            </w:r>
          </w:p>
        </w:tc>
        <w:tc>
          <w:tcPr>
            <w:tcW w:w="4291" w:type="dxa"/>
          </w:tcPr>
          <w:p w:rsidR="004962E2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4962E2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383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Информационная компания по выполнению норм ГТО «От значка ГТО к Олимпийской медали»</w:t>
            </w:r>
          </w:p>
        </w:tc>
        <w:tc>
          <w:tcPr>
            <w:tcW w:w="4291" w:type="dxa"/>
          </w:tcPr>
          <w:p w:rsidR="004962E2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Информационно-медийное</w:t>
            </w:r>
          </w:p>
        </w:tc>
      </w:tr>
      <w:tr w:rsidR="004962E2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4962E2" w:rsidRPr="00770F8E" w:rsidRDefault="00237D1C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06</w:t>
            </w:r>
            <w:r w:rsidR="004962E2" w:rsidRPr="00770F8E">
              <w:rPr>
                <w:rFonts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830" w:type="dxa"/>
          </w:tcPr>
          <w:p w:rsidR="004962E2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Масленница</w:t>
            </w:r>
          </w:p>
        </w:tc>
        <w:tc>
          <w:tcPr>
            <w:tcW w:w="4291" w:type="dxa"/>
          </w:tcPr>
          <w:p w:rsidR="004962E2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4962E2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3830" w:type="dxa"/>
          </w:tcPr>
          <w:p w:rsidR="004962E2" w:rsidRPr="00770F8E" w:rsidRDefault="004962E2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Международный Женский день</w:t>
            </w:r>
          </w:p>
        </w:tc>
        <w:tc>
          <w:tcPr>
            <w:tcW w:w="4291" w:type="dxa"/>
          </w:tcPr>
          <w:p w:rsidR="004962E2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4962E2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4962E2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3830" w:type="dxa"/>
          </w:tcPr>
          <w:p w:rsidR="004962E2" w:rsidRPr="00770F8E" w:rsidRDefault="00DF019F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Единый день профориентации</w:t>
            </w:r>
          </w:p>
        </w:tc>
        <w:tc>
          <w:tcPr>
            <w:tcW w:w="4291" w:type="dxa"/>
          </w:tcPr>
          <w:p w:rsidR="004962E2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4962E2" w:rsidRPr="00770F8E" w:rsidTr="00770F8E">
        <w:trPr>
          <w:trHeight w:val="570"/>
        </w:trPr>
        <w:tc>
          <w:tcPr>
            <w:tcW w:w="1090" w:type="dxa"/>
          </w:tcPr>
          <w:p w:rsidR="004962E2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4962E2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830" w:type="dxa"/>
          </w:tcPr>
          <w:p w:rsidR="004962E2" w:rsidRPr="00770F8E" w:rsidRDefault="00DF019F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воссоединения Крыма с Россией</w:t>
            </w:r>
          </w:p>
        </w:tc>
        <w:tc>
          <w:tcPr>
            <w:tcW w:w="4291" w:type="dxa"/>
          </w:tcPr>
          <w:p w:rsidR="004962E2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Информационно-медийное</w:t>
            </w:r>
          </w:p>
        </w:tc>
      </w:tr>
      <w:tr w:rsidR="00DF019F" w:rsidRPr="00770F8E" w:rsidTr="00770F8E">
        <w:trPr>
          <w:trHeight w:val="570"/>
        </w:trPr>
        <w:tc>
          <w:tcPr>
            <w:tcW w:w="1090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3830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4291" w:type="dxa"/>
          </w:tcPr>
          <w:p w:rsidR="00DF019F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DF019F" w:rsidRPr="00770F8E" w:rsidTr="00770F8E">
        <w:trPr>
          <w:trHeight w:val="570"/>
        </w:trPr>
        <w:tc>
          <w:tcPr>
            <w:tcW w:w="1090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830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космонавтики</w:t>
            </w:r>
          </w:p>
        </w:tc>
        <w:tc>
          <w:tcPr>
            <w:tcW w:w="4291" w:type="dxa"/>
          </w:tcPr>
          <w:p w:rsidR="00DF019F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DF019F" w:rsidRPr="00770F8E" w:rsidTr="00770F8E">
        <w:trPr>
          <w:trHeight w:val="570"/>
        </w:trPr>
        <w:tc>
          <w:tcPr>
            <w:tcW w:w="1090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DF019F" w:rsidRPr="00770F8E" w:rsidRDefault="00DF019F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15.04-21.04</w:t>
            </w:r>
          </w:p>
        </w:tc>
        <w:tc>
          <w:tcPr>
            <w:tcW w:w="3830" w:type="dxa"/>
          </w:tcPr>
          <w:p w:rsidR="00DF019F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4291" w:type="dxa"/>
          </w:tcPr>
          <w:p w:rsidR="00DF019F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F019F" w:rsidRPr="00770F8E" w:rsidTr="00770F8E">
        <w:trPr>
          <w:trHeight w:val="570"/>
        </w:trPr>
        <w:tc>
          <w:tcPr>
            <w:tcW w:w="1090" w:type="dxa"/>
          </w:tcPr>
          <w:p w:rsidR="00DF019F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DF019F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3830" w:type="dxa"/>
          </w:tcPr>
          <w:p w:rsidR="00DF019F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Победы</w:t>
            </w:r>
          </w:p>
        </w:tc>
        <w:tc>
          <w:tcPr>
            <w:tcW w:w="4291" w:type="dxa"/>
          </w:tcPr>
          <w:p w:rsidR="00DF019F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Военно-патриотическое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Итоги года РДШ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Информационно-медийное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защиты детей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Личностное развитие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России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ДЕД День памяти и скорби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День семьи, любви и верности</w:t>
            </w:r>
            <w:r w:rsidR="00770F8E" w:rsidRPr="00770F8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D7E30" w:rsidRPr="00770F8E" w:rsidTr="00770F8E">
        <w:trPr>
          <w:trHeight w:val="570"/>
        </w:trPr>
        <w:tc>
          <w:tcPr>
            <w:tcW w:w="1090" w:type="dxa"/>
          </w:tcPr>
          <w:p w:rsidR="00DD7E30" w:rsidRPr="00770F8E" w:rsidRDefault="00770F8E" w:rsidP="00770F8E">
            <w:pPr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DD7E30" w:rsidRPr="00770F8E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F8E">
              <w:rPr>
                <w:rFonts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3830" w:type="dxa"/>
          </w:tcPr>
          <w:p w:rsidR="00DD7E30" w:rsidRPr="00770F8E" w:rsidRDefault="00DD7E30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4291" w:type="dxa"/>
          </w:tcPr>
          <w:p w:rsidR="00DD7E30" w:rsidRPr="00770F8E" w:rsidRDefault="00237D1C" w:rsidP="00237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0F8E">
              <w:rPr>
                <w:rFonts w:cs="Times New Roman"/>
                <w:sz w:val="24"/>
                <w:szCs w:val="24"/>
              </w:rPr>
              <w:t>Военно-патриотическое</w:t>
            </w:r>
          </w:p>
        </w:tc>
      </w:tr>
    </w:tbl>
    <w:p w:rsidR="00D50A84" w:rsidRPr="00770F8E" w:rsidRDefault="00D50A84" w:rsidP="00770F8E">
      <w:pPr>
        <w:rPr>
          <w:rFonts w:cs="Times New Roman"/>
          <w:b/>
          <w:sz w:val="24"/>
          <w:szCs w:val="24"/>
        </w:rPr>
      </w:pPr>
    </w:p>
    <w:sectPr w:rsidR="00D50A84" w:rsidRPr="00770F8E" w:rsidSect="00F8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4"/>
    <w:rsid w:val="000512D9"/>
    <w:rsid w:val="00237D1C"/>
    <w:rsid w:val="003F60B0"/>
    <w:rsid w:val="004962E2"/>
    <w:rsid w:val="00770F8E"/>
    <w:rsid w:val="008B2009"/>
    <w:rsid w:val="008D4E30"/>
    <w:rsid w:val="00D50A84"/>
    <w:rsid w:val="00DD7E30"/>
    <w:rsid w:val="00DF019F"/>
    <w:rsid w:val="00F86598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7F55-5350-4098-B459-A3528B1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Бородина</cp:lastModifiedBy>
  <cp:revision>2</cp:revision>
  <dcterms:created xsi:type="dcterms:W3CDTF">2019-03-11T05:18:00Z</dcterms:created>
  <dcterms:modified xsi:type="dcterms:W3CDTF">2019-03-11T05:18:00Z</dcterms:modified>
</cp:coreProperties>
</file>