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AB" w:rsidRPr="00A43AAB" w:rsidRDefault="00A43AAB" w:rsidP="00A43AAB">
      <w:pPr>
        <w:widowControl/>
        <w:suppressAutoHyphens/>
        <w:jc w:val="center"/>
        <w:outlineLvl w:val="0"/>
        <w:rPr>
          <w:rFonts w:ascii="Times New Roman" w:eastAsia="Times New Roman" w:hAnsi="Times New Roman" w:cs="Times New Roman"/>
          <w:color w:val="auto"/>
          <w:sz w:val="28"/>
          <w:szCs w:val="28"/>
          <w:lang w:eastAsia="ar-SA" w:bidi="ar-SA"/>
        </w:rPr>
      </w:pPr>
      <w:r w:rsidRPr="00A43AAB">
        <w:rPr>
          <w:rFonts w:ascii="Times New Roman" w:eastAsia="Times New Roman" w:hAnsi="Times New Roman" w:cs="Times New Roman"/>
          <w:color w:val="auto"/>
          <w:sz w:val="28"/>
          <w:szCs w:val="28"/>
          <w:lang w:eastAsia="ar-SA" w:bidi="ar-SA"/>
        </w:rPr>
        <w:t>АДМИНИСТРАЦИЯ ВОЛЧИХИНСКОГО РАЙОНА</w:t>
      </w:r>
    </w:p>
    <w:p w:rsidR="00A43AAB" w:rsidRPr="00A43AAB" w:rsidRDefault="00A43AAB" w:rsidP="00A43AAB">
      <w:pPr>
        <w:widowControl/>
        <w:suppressAutoHyphens/>
        <w:jc w:val="center"/>
        <w:outlineLvl w:val="0"/>
        <w:rPr>
          <w:rFonts w:ascii="Times New Roman" w:eastAsia="Times New Roman" w:hAnsi="Times New Roman" w:cs="Times New Roman"/>
          <w:color w:val="auto"/>
          <w:sz w:val="28"/>
          <w:szCs w:val="28"/>
          <w:lang w:eastAsia="ar-SA" w:bidi="ar-SA"/>
        </w:rPr>
      </w:pPr>
      <w:r w:rsidRPr="00A43AAB">
        <w:rPr>
          <w:rFonts w:ascii="Times New Roman" w:eastAsia="Times New Roman" w:hAnsi="Times New Roman" w:cs="Times New Roman"/>
          <w:color w:val="auto"/>
          <w:sz w:val="28"/>
          <w:szCs w:val="28"/>
          <w:lang w:eastAsia="ar-SA" w:bidi="ar-SA"/>
        </w:rPr>
        <w:t>АЛТАЙСКОГО КРАЯ</w:t>
      </w:r>
    </w:p>
    <w:p w:rsidR="00A43AAB" w:rsidRPr="00A43AAB" w:rsidRDefault="00A43AAB" w:rsidP="00A43AAB">
      <w:pPr>
        <w:widowControl/>
        <w:suppressAutoHyphens/>
        <w:jc w:val="center"/>
        <w:rPr>
          <w:rFonts w:ascii="Times New Roman" w:eastAsia="Times New Roman" w:hAnsi="Times New Roman" w:cs="Times New Roman"/>
          <w:color w:val="auto"/>
          <w:sz w:val="28"/>
          <w:szCs w:val="28"/>
          <w:lang w:eastAsia="ar-SA" w:bidi="ar-SA"/>
        </w:rPr>
      </w:pPr>
    </w:p>
    <w:p w:rsidR="00A43AAB" w:rsidRPr="00A43AAB" w:rsidRDefault="00A43AAB" w:rsidP="00A43AAB">
      <w:pPr>
        <w:widowControl/>
        <w:suppressAutoHyphens/>
        <w:jc w:val="center"/>
        <w:outlineLvl w:val="0"/>
        <w:rPr>
          <w:rFonts w:ascii="Times New Roman" w:eastAsia="Times New Roman" w:hAnsi="Times New Roman" w:cs="Times New Roman"/>
          <w:color w:val="auto"/>
          <w:sz w:val="28"/>
          <w:szCs w:val="28"/>
          <w:lang w:eastAsia="ar-SA" w:bidi="ar-SA"/>
        </w:rPr>
      </w:pPr>
      <w:r w:rsidRPr="00A43AAB">
        <w:rPr>
          <w:rFonts w:ascii="Times New Roman" w:eastAsia="Times New Roman" w:hAnsi="Times New Roman" w:cs="Times New Roman"/>
          <w:color w:val="auto"/>
          <w:sz w:val="28"/>
          <w:szCs w:val="28"/>
          <w:lang w:eastAsia="ar-SA" w:bidi="ar-SA"/>
        </w:rPr>
        <w:t>ПОСТАНОВЛЕНИЕ</w:t>
      </w:r>
    </w:p>
    <w:p w:rsidR="00A43AAB" w:rsidRPr="00A43AAB" w:rsidRDefault="00A43AAB" w:rsidP="00A43AAB">
      <w:pPr>
        <w:widowControl/>
        <w:suppressAutoHyphens/>
        <w:jc w:val="center"/>
        <w:rPr>
          <w:rFonts w:ascii="Times New Roman" w:eastAsia="Times New Roman" w:hAnsi="Times New Roman" w:cs="Times New Roman"/>
          <w:color w:val="auto"/>
          <w:sz w:val="28"/>
          <w:szCs w:val="28"/>
          <w:lang w:eastAsia="ar-SA" w:bidi="ar-SA"/>
        </w:rPr>
      </w:pPr>
    </w:p>
    <w:tbl>
      <w:tblPr>
        <w:tblW w:w="0" w:type="auto"/>
        <w:tblLook w:val="01E0" w:firstRow="1" w:lastRow="1" w:firstColumn="1" w:lastColumn="1" w:noHBand="0" w:noVBand="0"/>
      </w:tblPr>
      <w:tblGrid>
        <w:gridCol w:w="4248"/>
        <w:gridCol w:w="5499"/>
      </w:tblGrid>
      <w:tr w:rsidR="00A43AAB" w:rsidRPr="00A43AAB" w:rsidTr="00A43AAB">
        <w:tc>
          <w:tcPr>
            <w:tcW w:w="4248" w:type="dxa"/>
          </w:tcPr>
          <w:p w:rsidR="00A43AAB" w:rsidRPr="0007085B" w:rsidRDefault="0007085B" w:rsidP="0007085B">
            <w:pPr>
              <w:widowControl/>
              <w:suppressAutoHyphens/>
              <w:rPr>
                <w:rFonts w:ascii="Times New Roman" w:eastAsia="Times New Roman" w:hAnsi="Times New Roman" w:cs="Times New Roman"/>
                <w:b/>
                <w:color w:val="auto"/>
                <w:sz w:val="28"/>
                <w:szCs w:val="28"/>
                <w:u w:val="single"/>
                <w:lang w:eastAsia="ar-SA" w:bidi="ar-SA"/>
              </w:rPr>
            </w:pPr>
            <w:r w:rsidRPr="0007085B">
              <w:rPr>
                <w:rFonts w:ascii="Times New Roman" w:eastAsia="Times New Roman" w:hAnsi="Times New Roman" w:cs="Times New Roman"/>
                <w:color w:val="auto"/>
                <w:sz w:val="28"/>
                <w:szCs w:val="28"/>
                <w:u w:val="single"/>
                <w:lang w:eastAsia="ar-SA" w:bidi="ar-SA"/>
              </w:rPr>
              <w:t>14.01.2025</w:t>
            </w:r>
            <w:r w:rsidR="00A43AAB" w:rsidRPr="0007085B">
              <w:rPr>
                <w:rFonts w:ascii="Times New Roman" w:eastAsia="Times New Roman" w:hAnsi="Times New Roman" w:cs="Times New Roman"/>
                <w:color w:val="auto"/>
                <w:sz w:val="28"/>
                <w:szCs w:val="28"/>
                <w:u w:val="single"/>
                <w:lang w:eastAsia="ar-SA" w:bidi="ar-SA"/>
              </w:rPr>
              <w:t xml:space="preserve"> </w:t>
            </w:r>
            <w:r w:rsidR="00901736" w:rsidRPr="0007085B">
              <w:rPr>
                <w:rFonts w:ascii="Times New Roman" w:eastAsia="Times New Roman" w:hAnsi="Times New Roman" w:cs="Times New Roman"/>
                <w:color w:val="auto"/>
                <w:sz w:val="28"/>
                <w:szCs w:val="28"/>
                <w:u w:val="single"/>
                <w:lang w:eastAsia="ar-SA" w:bidi="ar-SA"/>
              </w:rPr>
              <w:t xml:space="preserve">                                                             </w:t>
            </w:r>
          </w:p>
        </w:tc>
        <w:tc>
          <w:tcPr>
            <w:tcW w:w="5499" w:type="dxa"/>
          </w:tcPr>
          <w:p w:rsidR="00901736" w:rsidRPr="0007085B" w:rsidRDefault="00901736" w:rsidP="00901736">
            <w:pPr>
              <w:widowControl/>
              <w:suppressAutoHyphens/>
              <w:jc w:val="center"/>
              <w:rPr>
                <w:rFonts w:ascii="Times New Roman" w:eastAsia="Times New Roman" w:hAnsi="Times New Roman" w:cs="Times New Roman"/>
                <w:color w:val="auto"/>
                <w:sz w:val="28"/>
                <w:szCs w:val="28"/>
                <w:u w:val="single"/>
                <w:lang w:eastAsia="ar-SA" w:bidi="ar-SA"/>
              </w:rPr>
            </w:pPr>
            <w:r>
              <w:rPr>
                <w:rFonts w:ascii="Times New Roman" w:eastAsia="Times New Roman" w:hAnsi="Times New Roman" w:cs="Times New Roman"/>
                <w:color w:val="auto"/>
                <w:sz w:val="28"/>
                <w:szCs w:val="28"/>
                <w:lang w:eastAsia="ar-SA" w:bidi="ar-SA"/>
              </w:rPr>
              <w:t xml:space="preserve">                               </w:t>
            </w:r>
            <w:r w:rsidR="0007085B">
              <w:rPr>
                <w:rFonts w:ascii="Times New Roman" w:eastAsia="Times New Roman" w:hAnsi="Times New Roman" w:cs="Times New Roman"/>
                <w:color w:val="auto"/>
                <w:sz w:val="28"/>
                <w:szCs w:val="28"/>
                <w:lang w:eastAsia="ar-SA" w:bidi="ar-SA"/>
              </w:rPr>
              <w:t xml:space="preserve">                         № </w:t>
            </w:r>
            <w:bookmarkStart w:id="0" w:name="_GoBack"/>
            <w:bookmarkEnd w:id="0"/>
            <w:r w:rsidR="0007085B">
              <w:rPr>
                <w:rFonts w:ascii="Times New Roman" w:eastAsia="Times New Roman" w:hAnsi="Times New Roman" w:cs="Times New Roman"/>
                <w:color w:val="auto"/>
                <w:sz w:val="28"/>
                <w:szCs w:val="28"/>
                <w:u w:val="single"/>
                <w:lang w:eastAsia="ar-SA" w:bidi="ar-SA"/>
              </w:rPr>
              <w:t xml:space="preserve"> 9 </w:t>
            </w:r>
          </w:p>
          <w:p w:rsidR="00A43AAB" w:rsidRPr="00A43AAB" w:rsidRDefault="00A43AAB" w:rsidP="00901736">
            <w:pPr>
              <w:widowControl/>
              <w:suppressAutoHyphens/>
              <w:rPr>
                <w:rFonts w:ascii="Times New Roman" w:eastAsia="Times New Roman" w:hAnsi="Times New Roman" w:cs="Times New Roman"/>
                <w:b/>
                <w:color w:val="auto"/>
                <w:sz w:val="28"/>
                <w:szCs w:val="28"/>
                <w:lang w:eastAsia="ar-SA" w:bidi="ar-SA"/>
              </w:rPr>
            </w:pPr>
            <w:proofErr w:type="gramStart"/>
            <w:r w:rsidRPr="00901736">
              <w:rPr>
                <w:rFonts w:ascii="Times New Roman" w:eastAsia="Times New Roman" w:hAnsi="Times New Roman" w:cs="Times New Roman"/>
                <w:color w:val="auto"/>
                <w:szCs w:val="28"/>
                <w:lang w:eastAsia="ar-SA" w:bidi="ar-SA"/>
              </w:rPr>
              <w:t>с</w:t>
            </w:r>
            <w:proofErr w:type="gramEnd"/>
            <w:r w:rsidRPr="00901736">
              <w:rPr>
                <w:rFonts w:ascii="Times New Roman" w:eastAsia="Times New Roman" w:hAnsi="Times New Roman" w:cs="Times New Roman"/>
                <w:color w:val="auto"/>
                <w:szCs w:val="28"/>
                <w:lang w:eastAsia="ar-SA" w:bidi="ar-SA"/>
              </w:rPr>
              <w:t>. Волчиха</w:t>
            </w:r>
          </w:p>
        </w:tc>
      </w:tr>
    </w:tbl>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p>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p>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p>
    <w:tbl>
      <w:tblPr>
        <w:tblW w:w="0" w:type="auto"/>
        <w:tblLayout w:type="fixed"/>
        <w:tblLook w:val="01E0" w:firstRow="1" w:lastRow="1" w:firstColumn="1" w:lastColumn="1" w:noHBand="0" w:noVBand="0"/>
      </w:tblPr>
      <w:tblGrid>
        <w:gridCol w:w="4253"/>
        <w:gridCol w:w="5353"/>
      </w:tblGrid>
      <w:tr w:rsidR="00A43AAB" w:rsidRPr="00A43AAB" w:rsidTr="00A43AAB">
        <w:tc>
          <w:tcPr>
            <w:tcW w:w="4253" w:type="dxa"/>
          </w:tcPr>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r w:rsidRPr="00A43AAB">
              <w:rPr>
                <w:rFonts w:ascii="Times New Roman" w:eastAsia="Times New Roman" w:hAnsi="Times New Roman" w:cs="Times New Roman"/>
                <w:color w:val="auto"/>
                <w:sz w:val="28"/>
                <w:szCs w:val="28"/>
                <w:lang w:eastAsia="ar-SA" w:bidi="ar-SA"/>
              </w:rPr>
              <w:t>Об утверждении муниципальной программы «Обеспечение жильем молодых семей в Волчихинском районе» на 202</w:t>
            </w:r>
            <w:r>
              <w:rPr>
                <w:rFonts w:ascii="Times New Roman" w:eastAsia="Times New Roman" w:hAnsi="Times New Roman" w:cs="Times New Roman"/>
                <w:color w:val="auto"/>
                <w:sz w:val="28"/>
                <w:szCs w:val="28"/>
                <w:lang w:eastAsia="ar-SA" w:bidi="ar-SA"/>
              </w:rPr>
              <w:t>5-2030</w:t>
            </w:r>
            <w:r w:rsidRPr="00A43AAB">
              <w:rPr>
                <w:rFonts w:ascii="Times New Roman" w:eastAsia="Times New Roman" w:hAnsi="Times New Roman" w:cs="Times New Roman"/>
                <w:color w:val="auto"/>
                <w:sz w:val="28"/>
                <w:szCs w:val="28"/>
                <w:lang w:eastAsia="ar-SA" w:bidi="ar-SA"/>
              </w:rPr>
              <w:t xml:space="preserve"> годы</w:t>
            </w:r>
            <w:r w:rsidR="009A3C14">
              <w:rPr>
                <w:rFonts w:ascii="Times New Roman" w:eastAsia="Times New Roman" w:hAnsi="Times New Roman" w:cs="Times New Roman"/>
                <w:color w:val="auto"/>
                <w:sz w:val="28"/>
                <w:szCs w:val="28"/>
                <w:lang w:eastAsia="ar-SA" w:bidi="ar-SA"/>
              </w:rPr>
              <w:t>»</w:t>
            </w:r>
          </w:p>
        </w:tc>
        <w:tc>
          <w:tcPr>
            <w:tcW w:w="5353" w:type="dxa"/>
          </w:tcPr>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p>
        </w:tc>
      </w:tr>
    </w:tbl>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p>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p>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p>
    <w:p w:rsidR="00A43AAB" w:rsidRPr="00A43AAB" w:rsidRDefault="00A43AAB" w:rsidP="00A43AAB">
      <w:pPr>
        <w:widowControl/>
        <w:suppressAutoHyphens/>
        <w:autoSpaceDE w:val="0"/>
        <w:autoSpaceDN w:val="0"/>
        <w:adjustRightInd w:val="0"/>
        <w:ind w:firstLine="709"/>
        <w:jc w:val="both"/>
        <w:rPr>
          <w:rFonts w:ascii="Times New Roman" w:eastAsia="Times New Roman" w:hAnsi="Times New Roman" w:cs="Times New Roman"/>
          <w:color w:val="auto"/>
          <w:sz w:val="28"/>
          <w:szCs w:val="28"/>
          <w:lang w:bidi="ar-SA"/>
        </w:rPr>
      </w:pPr>
      <w:r w:rsidRPr="00A43AAB">
        <w:rPr>
          <w:rFonts w:ascii="Times New Roman" w:eastAsia="Times New Roman" w:hAnsi="Times New Roman" w:cs="Times New Roman"/>
          <w:color w:val="auto"/>
          <w:sz w:val="28"/>
          <w:szCs w:val="28"/>
          <w:lang w:bidi="ar-SA"/>
        </w:rPr>
        <w:t>В целях обеспечения населения Волчихинского района доступным качественным жильем путем реализации механизмов поддержки и развития жилищного строительства и стимулирования спроса на рынке жилья,</w:t>
      </w:r>
    </w:p>
    <w:p w:rsidR="000C326C" w:rsidRDefault="000C326C" w:rsidP="00A43AAB">
      <w:pPr>
        <w:widowControl/>
        <w:suppressAutoHyphens/>
        <w:autoSpaceDE w:val="0"/>
        <w:autoSpaceDN w:val="0"/>
        <w:adjustRightInd w:val="0"/>
        <w:jc w:val="both"/>
        <w:rPr>
          <w:rFonts w:ascii="Times New Roman" w:hAnsi="Times New Roman"/>
          <w:spacing w:val="40"/>
          <w:sz w:val="28"/>
          <w:szCs w:val="28"/>
        </w:rPr>
      </w:pPr>
      <w:r w:rsidRPr="00326587">
        <w:rPr>
          <w:rFonts w:ascii="Times New Roman" w:hAnsi="Times New Roman"/>
          <w:spacing w:val="40"/>
          <w:sz w:val="28"/>
          <w:szCs w:val="28"/>
        </w:rPr>
        <w:t>постановляет:</w:t>
      </w:r>
    </w:p>
    <w:p w:rsidR="00A43AAB" w:rsidRPr="00A43AAB" w:rsidRDefault="00A43AAB" w:rsidP="00A43AAB">
      <w:pPr>
        <w:widowControl/>
        <w:suppressAutoHyphens/>
        <w:autoSpaceDE w:val="0"/>
        <w:autoSpaceDN w:val="0"/>
        <w:adjustRightInd w:val="0"/>
        <w:jc w:val="both"/>
        <w:rPr>
          <w:rFonts w:ascii="Times New Roman" w:eastAsia="Times New Roman" w:hAnsi="Times New Roman" w:cs="Times New Roman"/>
          <w:color w:val="auto"/>
          <w:sz w:val="28"/>
          <w:szCs w:val="28"/>
          <w:lang w:bidi="ar-SA"/>
        </w:rPr>
      </w:pPr>
      <w:r w:rsidRPr="00A43AAB">
        <w:rPr>
          <w:rFonts w:ascii="Times New Roman" w:eastAsia="Times New Roman" w:hAnsi="Times New Roman" w:cs="Times New Roman"/>
          <w:color w:val="auto"/>
          <w:sz w:val="28"/>
          <w:szCs w:val="28"/>
          <w:lang w:bidi="ar-SA"/>
        </w:rPr>
        <w:t>1.</w:t>
      </w:r>
      <w:r w:rsidRPr="00A43AAB">
        <w:rPr>
          <w:rFonts w:ascii="Times New Roman" w:eastAsia="Times New Roman" w:hAnsi="Times New Roman" w:cs="Times New Roman"/>
          <w:color w:val="auto"/>
          <w:sz w:val="28"/>
          <w:szCs w:val="28"/>
          <w:lang w:bidi="ar-SA"/>
        </w:rPr>
        <w:tab/>
        <w:t>Утвердить муниципальную программу «Обеспечение жильем молодых семей в Волчихинском</w:t>
      </w:r>
      <w:r>
        <w:rPr>
          <w:rFonts w:ascii="Times New Roman" w:eastAsia="Times New Roman" w:hAnsi="Times New Roman" w:cs="Times New Roman"/>
          <w:color w:val="auto"/>
          <w:sz w:val="28"/>
          <w:szCs w:val="28"/>
          <w:lang w:bidi="ar-SA"/>
        </w:rPr>
        <w:t xml:space="preserve"> районе» на 2025-2030</w:t>
      </w:r>
      <w:r w:rsidRPr="00A43AAB">
        <w:rPr>
          <w:rFonts w:ascii="Times New Roman" w:eastAsia="Times New Roman" w:hAnsi="Times New Roman" w:cs="Times New Roman"/>
          <w:color w:val="auto"/>
          <w:sz w:val="28"/>
          <w:szCs w:val="28"/>
          <w:lang w:bidi="ar-SA"/>
        </w:rPr>
        <w:t xml:space="preserve"> годы (прилагается).</w:t>
      </w:r>
    </w:p>
    <w:p w:rsidR="00A43AAB" w:rsidRPr="00A43AAB" w:rsidRDefault="00A43AAB" w:rsidP="00A43AAB">
      <w:pPr>
        <w:widowControl/>
        <w:suppressAutoHyphens/>
        <w:autoSpaceDE w:val="0"/>
        <w:autoSpaceDN w:val="0"/>
        <w:adjustRightInd w:val="0"/>
        <w:jc w:val="both"/>
        <w:rPr>
          <w:rFonts w:ascii="Times New Roman" w:eastAsia="Times New Roman" w:hAnsi="Times New Roman" w:cs="Times New Roman"/>
          <w:color w:val="auto"/>
          <w:sz w:val="28"/>
          <w:szCs w:val="28"/>
          <w:lang w:bidi="ar-SA"/>
        </w:rPr>
      </w:pPr>
      <w:r w:rsidRPr="00A43AAB">
        <w:rPr>
          <w:rFonts w:ascii="Times New Roman" w:eastAsia="Times New Roman" w:hAnsi="Times New Roman" w:cs="Times New Roman"/>
          <w:color w:val="auto"/>
          <w:sz w:val="28"/>
          <w:szCs w:val="28"/>
          <w:lang w:bidi="ar-SA"/>
        </w:rPr>
        <w:t>2.</w:t>
      </w:r>
      <w:r w:rsidRPr="00A43AAB">
        <w:rPr>
          <w:rFonts w:ascii="Times New Roman" w:eastAsia="Times New Roman" w:hAnsi="Times New Roman" w:cs="Times New Roman"/>
          <w:color w:val="auto"/>
          <w:sz w:val="28"/>
          <w:szCs w:val="28"/>
          <w:lang w:bidi="ar-SA"/>
        </w:rPr>
        <w:tab/>
        <w:t>Признать утратившими си</w:t>
      </w:r>
      <w:r w:rsidR="008A409E">
        <w:rPr>
          <w:rFonts w:ascii="Times New Roman" w:eastAsia="Times New Roman" w:hAnsi="Times New Roman" w:cs="Times New Roman"/>
          <w:color w:val="auto"/>
          <w:sz w:val="28"/>
          <w:szCs w:val="28"/>
          <w:lang w:bidi="ar-SA"/>
        </w:rPr>
        <w:t>лу с 01.01.2025 г.</w:t>
      </w:r>
      <w:r w:rsidRPr="00A43AAB">
        <w:rPr>
          <w:rFonts w:ascii="Times New Roman" w:eastAsia="Times New Roman" w:hAnsi="Times New Roman" w:cs="Times New Roman"/>
          <w:color w:val="auto"/>
          <w:sz w:val="28"/>
          <w:szCs w:val="28"/>
          <w:lang w:bidi="ar-SA"/>
        </w:rPr>
        <w:t xml:space="preserve"> постановлени</w:t>
      </w:r>
      <w:r>
        <w:rPr>
          <w:rFonts w:ascii="Times New Roman" w:eastAsia="Times New Roman" w:hAnsi="Times New Roman" w:cs="Times New Roman"/>
          <w:color w:val="auto"/>
          <w:sz w:val="28"/>
          <w:szCs w:val="28"/>
          <w:lang w:bidi="ar-SA"/>
        </w:rPr>
        <w:t>е</w:t>
      </w:r>
      <w:r w:rsidRPr="00A43AAB">
        <w:rPr>
          <w:rFonts w:ascii="Times New Roman" w:eastAsia="Times New Roman" w:hAnsi="Times New Roman" w:cs="Times New Roman"/>
          <w:color w:val="auto"/>
          <w:sz w:val="28"/>
          <w:szCs w:val="28"/>
          <w:lang w:bidi="ar-SA"/>
        </w:rPr>
        <w:t xml:space="preserve"> Администрации Волчихинского района:</w:t>
      </w:r>
    </w:p>
    <w:p w:rsidR="00A43AAB" w:rsidRPr="00A43AAB" w:rsidRDefault="00A43AAB" w:rsidP="00A43AAB">
      <w:pPr>
        <w:widowControl/>
        <w:suppressAutoHyphens/>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от </w:t>
      </w:r>
      <w:r w:rsidRPr="00A43AAB">
        <w:rPr>
          <w:rFonts w:ascii="Times New Roman" w:eastAsia="Times New Roman" w:hAnsi="Times New Roman" w:cs="Times New Roman"/>
          <w:color w:val="auto"/>
          <w:sz w:val="28"/>
          <w:szCs w:val="28"/>
          <w:lang w:bidi="ar-SA"/>
        </w:rPr>
        <w:t>15.06.2020 №  246  «Об утверждении муниципальной программы «Обеспечение жильем молодых семе</w:t>
      </w:r>
      <w:r>
        <w:rPr>
          <w:rFonts w:ascii="Times New Roman" w:eastAsia="Times New Roman" w:hAnsi="Times New Roman" w:cs="Times New Roman"/>
          <w:color w:val="auto"/>
          <w:sz w:val="28"/>
          <w:szCs w:val="28"/>
          <w:lang w:bidi="ar-SA"/>
        </w:rPr>
        <w:t>й в Волчихинском районе» на 2020-2024</w:t>
      </w:r>
      <w:r w:rsidRPr="00A43AAB">
        <w:rPr>
          <w:rFonts w:ascii="Times New Roman" w:eastAsia="Times New Roman" w:hAnsi="Times New Roman" w:cs="Times New Roman"/>
          <w:color w:val="auto"/>
          <w:sz w:val="28"/>
          <w:szCs w:val="28"/>
          <w:lang w:bidi="ar-SA"/>
        </w:rPr>
        <w:t xml:space="preserve"> годы;</w:t>
      </w:r>
    </w:p>
    <w:p w:rsidR="00A43AAB" w:rsidRPr="00A43AAB" w:rsidRDefault="00A43AAB" w:rsidP="00A43AAB">
      <w:pPr>
        <w:widowControl/>
        <w:suppressAutoHyphens/>
        <w:autoSpaceDE w:val="0"/>
        <w:autoSpaceDN w:val="0"/>
        <w:adjustRightInd w:val="0"/>
        <w:jc w:val="both"/>
        <w:rPr>
          <w:rFonts w:ascii="Times New Roman" w:eastAsia="Times New Roman" w:hAnsi="Times New Roman" w:cs="Times New Roman"/>
          <w:color w:val="auto"/>
          <w:sz w:val="28"/>
          <w:szCs w:val="28"/>
          <w:lang w:bidi="ar-SA"/>
        </w:rPr>
      </w:pPr>
      <w:r w:rsidRPr="00A43AAB">
        <w:rPr>
          <w:rFonts w:ascii="Times New Roman" w:eastAsia="Times New Roman" w:hAnsi="Times New Roman" w:cs="Times New Roman"/>
          <w:color w:val="auto"/>
          <w:sz w:val="28"/>
          <w:szCs w:val="28"/>
          <w:lang w:bidi="ar-SA"/>
        </w:rPr>
        <w:t>3.</w:t>
      </w:r>
      <w:r w:rsidRPr="00A43AAB">
        <w:rPr>
          <w:rFonts w:ascii="Times New Roman" w:eastAsia="Times New Roman" w:hAnsi="Times New Roman" w:cs="Times New Roman"/>
          <w:color w:val="auto"/>
          <w:sz w:val="28"/>
          <w:szCs w:val="28"/>
          <w:lang w:bidi="ar-SA"/>
        </w:rPr>
        <w:tab/>
        <w:t>Комитету Администрации Волчихинского района по финансам, налоговой и кредитной политике осуществлять финансирование программы в пределах утвержденных ассигнований на соответствующий финансовый год.</w:t>
      </w:r>
    </w:p>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r w:rsidRPr="00A43AAB">
        <w:rPr>
          <w:rFonts w:ascii="Times New Roman" w:eastAsia="Times New Roman" w:hAnsi="Times New Roman" w:cs="Times New Roman"/>
          <w:color w:val="auto"/>
          <w:sz w:val="28"/>
          <w:szCs w:val="28"/>
          <w:lang w:eastAsia="ar-SA" w:bidi="ar-SA"/>
        </w:rPr>
        <w:t>4.</w:t>
      </w:r>
      <w:r w:rsidRPr="00A43AAB">
        <w:rPr>
          <w:rFonts w:ascii="Times New Roman" w:eastAsia="Times New Roman" w:hAnsi="Times New Roman" w:cs="Times New Roman"/>
          <w:color w:val="auto"/>
          <w:sz w:val="28"/>
          <w:szCs w:val="28"/>
          <w:lang w:eastAsia="ar-SA" w:bidi="ar-SA"/>
        </w:rPr>
        <w:tab/>
        <w:t>Обнародовать на официальном сайте Администрации Волчихинского района в сети «Интернет».</w:t>
      </w:r>
    </w:p>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p>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p>
    <w:tbl>
      <w:tblPr>
        <w:tblW w:w="10173" w:type="dxa"/>
        <w:tblLook w:val="01E0" w:firstRow="1" w:lastRow="1" w:firstColumn="1" w:lastColumn="1" w:noHBand="0" w:noVBand="0"/>
      </w:tblPr>
      <w:tblGrid>
        <w:gridCol w:w="4927"/>
        <w:gridCol w:w="5246"/>
      </w:tblGrid>
      <w:tr w:rsidR="00A43AAB" w:rsidRPr="00A43AAB" w:rsidTr="00DE7677">
        <w:tc>
          <w:tcPr>
            <w:tcW w:w="4927" w:type="dxa"/>
          </w:tcPr>
          <w:p w:rsidR="00A43AAB" w:rsidRPr="00A43AAB" w:rsidRDefault="00A43AAB" w:rsidP="00A43AAB">
            <w:pPr>
              <w:widowControl/>
              <w:suppressAutoHyphens/>
              <w:jc w:val="both"/>
              <w:rPr>
                <w:rFonts w:ascii="Times New Roman" w:eastAsia="Times New Roman" w:hAnsi="Times New Roman" w:cs="Times New Roman"/>
                <w:color w:val="auto"/>
                <w:sz w:val="28"/>
                <w:szCs w:val="28"/>
                <w:lang w:eastAsia="ar-SA" w:bidi="ar-SA"/>
              </w:rPr>
            </w:pPr>
            <w:r w:rsidRPr="00A43AAB">
              <w:rPr>
                <w:rFonts w:ascii="Times New Roman" w:eastAsia="Times New Roman" w:hAnsi="Times New Roman" w:cs="Times New Roman"/>
                <w:color w:val="auto"/>
                <w:sz w:val="28"/>
                <w:szCs w:val="28"/>
                <w:lang w:eastAsia="ar-SA" w:bidi="ar-SA"/>
              </w:rPr>
              <w:t>Глава района</w:t>
            </w:r>
          </w:p>
        </w:tc>
        <w:tc>
          <w:tcPr>
            <w:tcW w:w="5246" w:type="dxa"/>
          </w:tcPr>
          <w:p w:rsidR="00A43AAB" w:rsidRPr="00A43AAB" w:rsidRDefault="00A43AAB" w:rsidP="00A43AAB">
            <w:pPr>
              <w:widowControl/>
              <w:suppressAutoHyphens/>
              <w:jc w:val="right"/>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А.И. Авцинов</w:t>
            </w:r>
          </w:p>
        </w:tc>
      </w:tr>
    </w:tbl>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A43AAB" w:rsidRDefault="00A43AAB">
      <w:pPr>
        <w:pStyle w:val="20"/>
        <w:rPr>
          <w:b/>
          <w:bCs/>
        </w:rPr>
      </w:pPr>
    </w:p>
    <w:p w:rsidR="003D1383" w:rsidRPr="003D1383" w:rsidRDefault="005669F1">
      <w:pPr>
        <w:pStyle w:val="20"/>
        <w:rPr>
          <w:b/>
          <w:bCs/>
        </w:rPr>
      </w:pPr>
      <w:r w:rsidRPr="003D1383">
        <w:rPr>
          <w:b/>
          <w:bCs/>
        </w:rPr>
        <w:t xml:space="preserve">Приложение </w:t>
      </w:r>
    </w:p>
    <w:p w:rsidR="003D1383" w:rsidRPr="003D1383" w:rsidRDefault="005669F1">
      <w:pPr>
        <w:pStyle w:val="20"/>
        <w:rPr>
          <w:b/>
          <w:bCs/>
        </w:rPr>
      </w:pPr>
      <w:r w:rsidRPr="003D1383">
        <w:rPr>
          <w:b/>
          <w:bCs/>
        </w:rPr>
        <w:t xml:space="preserve">к Постановлению </w:t>
      </w:r>
      <w:r w:rsidR="003D1383" w:rsidRPr="003D1383">
        <w:rPr>
          <w:b/>
          <w:bCs/>
        </w:rPr>
        <w:t>Администрации</w:t>
      </w:r>
    </w:p>
    <w:p w:rsidR="003D1383" w:rsidRPr="003D1383" w:rsidRDefault="003D1383">
      <w:pPr>
        <w:pStyle w:val="20"/>
        <w:rPr>
          <w:b/>
          <w:bCs/>
        </w:rPr>
      </w:pPr>
      <w:r w:rsidRPr="003D1383">
        <w:rPr>
          <w:b/>
          <w:bCs/>
        </w:rPr>
        <w:t>Волчихинского района</w:t>
      </w:r>
    </w:p>
    <w:p w:rsidR="001E1C22" w:rsidRDefault="0007085B" w:rsidP="003D1383">
      <w:pPr>
        <w:pStyle w:val="20"/>
        <w:rPr>
          <w:b/>
          <w:bCs/>
        </w:rPr>
      </w:pPr>
      <w:r w:rsidRPr="0007085B">
        <w:rPr>
          <w:b/>
          <w:bCs/>
          <w:u w:val="single"/>
        </w:rPr>
        <w:t>№</w:t>
      </w:r>
      <w:r>
        <w:rPr>
          <w:b/>
          <w:bCs/>
          <w:u w:val="single"/>
        </w:rPr>
        <w:t xml:space="preserve"> </w:t>
      </w:r>
      <w:r w:rsidRPr="0007085B">
        <w:rPr>
          <w:b/>
          <w:bCs/>
          <w:u w:val="single"/>
        </w:rPr>
        <w:t>9</w:t>
      </w:r>
      <w:r>
        <w:rPr>
          <w:b/>
          <w:bCs/>
        </w:rPr>
        <w:t xml:space="preserve"> </w:t>
      </w:r>
      <w:r w:rsidR="00386A5D" w:rsidRPr="00386A5D">
        <w:rPr>
          <w:b/>
          <w:bCs/>
        </w:rPr>
        <w:t>от</w:t>
      </w:r>
      <w:r>
        <w:rPr>
          <w:bCs/>
          <w:u w:val="single"/>
        </w:rPr>
        <w:t xml:space="preserve"> </w:t>
      </w:r>
      <w:r w:rsidRPr="0007085B">
        <w:rPr>
          <w:b/>
          <w:bCs/>
          <w:u w:val="single"/>
        </w:rPr>
        <w:t>14.01.2025</w:t>
      </w:r>
      <w:r w:rsidR="00386A5D">
        <w:rPr>
          <w:b/>
          <w:bCs/>
          <w:u w:val="single"/>
        </w:rPr>
        <w:t xml:space="preserve">               </w:t>
      </w:r>
    </w:p>
    <w:p w:rsidR="005669F1" w:rsidRDefault="005669F1">
      <w:pPr>
        <w:pStyle w:val="20"/>
        <w:tabs>
          <w:tab w:val="left" w:pos="1046"/>
          <w:tab w:val="left" w:pos="1397"/>
          <w:tab w:val="left" w:pos="2078"/>
          <w:tab w:val="left" w:pos="2899"/>
        </w:tabs>
        <w:ind w:left="0"/>
        <w:rPr>
          <w:b/>
          <w:bCs/>
        </w:rPr>
      </w:pPr>
    </w:p>
    <w:p w:rsidR="005669F1" w:rsidRDefault="005669F1">
      <w:pPr>
        <w:pStyle w:val="20"/>
        <w:tabs>
          <w:tab w:val="left" w:pos="1046"/>
          <w:tab w:val="left" w:pos="1397"/>
          <w:tab w:val="left" w:pos="2078"/>
          <w:tab w:val="left" w:pos="2899"/>
        </w:tabs>
        <w:ind w:left="0"/>
      </w:pPr>
    </w:p>
    <w:p w:rsidR="001E1C22" w:rsidRDefault="005669F1">
      <w:pPr>
        <w:pStyle w:val="1"/>
        <w:spacing w:after="260"/>
        <w:ind w:firstLine="0"/>
        <w:jc w:val="center"/>
      </w:pPr>
      <w:r>
        <w:rPr>
          <w:b/>
          <w:bCs/>
        </w:rPr>
        <w:t>МУНИЦИПАЛЬНАЯ ПРОГРАММА</w:t>
      </w:r>
      <w:r>
        <w:rPr>
          <w:b/>
          <w:bCs/>
        </w:rPr>
        <w:br/>
        <w:t>«ОБЕСПЕЧЕНИЕ ЖИЛЬЕМ</w:t>
      </w:r>
      <w:r>
        <w:rPr>
          <w:b/>
          <w:bCs/>
        </w:rPr>
        <w:br/>
        <w:t xml:space="preserve">МОЛОДЫХ СЕМЕЙ В </w:t>
      </w:r>
      <w:r w:rsidR="003D1383">
        <w:rPr>
          <w:b/>
          <w:bCs/>
        </w:rPr>
        <w:t>ВОЛЧИХИНСКОМ</w:t>
      </w:r>
      <w:r>
        <w:rPr>
          <w:b/>
          <w:bCs/>
        </w:rPr>
        <w:t xml:space="preserve">РАЙОНЕ НА </w:t>
      </w:r>
      <w:r w:rsidR="003D1383" w:rsidRPr="003D1383">
        <w:rPr>
          <w:b/>
          <w:bCs/>
        </w:rPr>
        <w:t>2025-2030</w:t>
      </w:r>
      <w:r>
        <w:rPr>
          <w:b/>
          <w:bCs/>
        </w:rPr>
        <w:t xml:space="preserve"> ГОДЫ»</w:t>
      </w:r>
    </w:p>
    <w:p w:rsidR="001E1C22" w:rsidRDefault="005669F1">
      <w:pPr>
        <w:pStyle w:val="1"/>
        <w:ind w:firstLine="0"/>
        <w:jc w:val="center"/>
      </w:pPr>
      <w:r>
        <w:rPr>
          <w:b/>
          <w:bCs/>
        </w:rPr>
        <w:t>Паспорт</w:t>
      </w:r>
    </w:p>
    <w:p w:rsidR="001E1C22" w:rsidRDefault="005669F1">
      <w:pPr>
        <w:pStyle w:val="1"/>
        <w:ind w:firstLine="0"/>
        <w:jc w:val="center"/>
      </w:pPr>
      <w:r>
        <w:rPr>
          <w:b/>
          <w:bCs/>
        </w:rPr>
        <w:t>муниципальной программы «Обеспечение жильем</w:t>
      </w:r>
      <w:r>
        <w:rPr>
          <w:b/>
          <w:bCs/>
        </w:rPr>
        <w:br/>
        <w:t xml:space="preserve">молодых семей в </w:t>
      </w:r>
      <w:r w:rsidR="003D1383" w:rsidRPr="003D1383">
        <w:rPr>
          <w:b/>
          <w:bCs/>
        </w:rPr>
        <w:t>Волчихинском районе на 2025-2030 годы</w:t>
      </w:r>
      <w:r w:rsidRPr="003D1383">
        <w:rPr>
          <w:b/>
          <w:bCs/>
        </w:rPr>
        <w:t>»</w:t>
      </w:r>
    </w:p>
    <w:p w:rsidR="001E1C22" w:rsidRDefault="005669F1">
      <w:pPr>
        <w:pStyle w:val="1"/>
        <w:ind w:firstLine="0"/>
        <w:jc w:val="center"/>
      </w:pPr>
      <w:r>
        <w:rPr>
          <w:b/>
          <w:bCs/>
        </w:rPr>
        <w:t>(далее по тексту - «Программа»)</w:t>
      </w:r>
    </w:p>
    <w:p w:rsidR="001E1C22" w:rsidRDefault="001E1C22">
      <w:pPr>
        <w:pStyle w:val="1"/>
        <w:spacing w:after="260"/>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74"/>
        <w:gridCol w:w="6211"/>
      </w:tblGrid>
      <w:tr w:rsidR="001E1C22">
        <w:trPr>
          <w:trHeight w:hRule="exact" w:val="840"/>
          <w:jc w:val="center"/>
        </w:trPr>
        <w:tc>
          <w:tcPr>
            <w:tcW w:w="3374" w:type="dxa"/>
            <w:tcBorders>
              <w:top w:val="single" w:sz="4" w:space="0" w:color="auto"/>
              <w:left w:val="single" w:sz="4" w:space="0" w:color="auto"/>
            </w:tcBorders>
            <w:shd w:val="clear" w:color="auto" w:fill="auto"/>
            <w:vAlign w:val="center"/>
          </w:tcPr>
          <w:p w:rsidR="001E1C22" w:rsidRDefault="005669F1">
            <w:pPr>
              <w:pStyle w:val="a5"/>
              <w:ind w:firstLine="0"/>
            </w:pPr>
            <w:r>
              <w:rPr>
                <w:b/>
                <w:bCs/>
              </w:rPr>
              <w:t>Ответственный исполнитель программы</w:t>
            </w:r>
          </w:p>
        </w:tc>
        <w:tc>
          <w:tcPr>
            <w:tcW w:w="6211" w:type="dxa"/>
            <w:tcBorders>
              <w:top w:val="single" w:sz="4" w:space="0" w:color="auto"/>
              <w:left w:val="single" w:sz="4" w:space="0" w:color="auto"/>
              <w:right w:val="single" w:sz="4" w:space="0" w:color="auto"/>
            </w:tcBorders>
            <w:shd w:val="clear" w:color="auto" w:fill="auto"/>
            <w:vAlign w:val="bottom"/>
          </w:tcPr>
          <w:p w:rsidR="001E1C22" w:rsidRDefault="003D1383" w:rsidP="003D1383">
            <w:pPr>
              <w:pStyle w:val="a5"/>
              <w:ind w:firstLine="0"/>
            </w:pPr>
            <w:r w:rsidRPr="003D1383">
              <w:t xml:space="preserve">Комитет </w:t>
            </w:r>
            <w:r w:rsidR="005669F1" w:rsidRPr="003D1383">
              <w:t xml:space="preserve"> по образованию и делам молодежи </w:t>
            </w:r>
            <w:r w:rsidRPr="003D1383">
              <w:t xml:space="preserve">Волчихинского </w:t>
            </w:r>
            <w:r w:rsidR="005669F1" w:rsidRPr="003D1383">
              <w:t>района Алтайского края (далее по тексту - «</w:t>
            </w:r>
            <w:r>
              <w:t>Комитет»</w:t>
            </w:r>
            <w:r w:rsidR="005669F1">
              <w:t>)</w:t>
            </w:r>
          </w:p>
        </w:tc>
      </w:tr>
      <w:tr w:rsidR="001E1C22">
        <w:trPr>
          <w:trHeight w:hRule="exact" w:val="288"/>
          <w:jc w:val="center"/>
        </w:trPr>
        <w:tc>
          <w:tcPr>
            <w:tcW w:w="3374" w:type="dxa"/>
            <w:tcBorders>
              <w:top w:val="single" w:sz="4" w:space="0" w:color="auto"/>
              <w:left w:val="single" w:sz="4" w:space="0" w:color="auto"/>
            </w:tcBorders>
            <w:shd w:val="clear" w:color="auto" w:fill="auto"/>
            <w:vAlign w:val="bottom"/>
          </w:tcPr>
          <w:p w:rsidR="001E1C22" w:rsidRDefault="005669F1">
            <w:pPr>
              <w:pStyle w:val="a5"/>
              <w:ind w:firstLine="0"/>
            </w:pPr>
            <w:r>
              <w:rPr>
                <w:b/>
                <w:bCs/>
              </w:rPr>
              <w:t>Соисполнители программы</w:t>
            </w:r>
          </w:p>
        </w:tc>
        <w:tc>
          <w:tcPr>
            <w:tcW w:w="6211" w:type="dxa"/>
            <w:tcBorders>
              <w:top w:val="single" w:sz="4" w:space="0" w:color="auto"/>
              <w:left w:val="single" w:sz="4" w:space="0" w:color="auto"/>
              <w:right w:val="single" w:sz="4" w:space="0" w:color="auto"/>
            </w:tcBorders>
            <w:shd w:val="clear" w:color="auto" w:fill="auto"/>
            <w:vAlign w:val="center"/>
          </w:tcPr>
          <w:p w:rsidR="001E1C22" w:rsidRDefault="005669F1">
            <w:pPr>
              <w:pStyle w:val="a5"/>
              <w:ind w:firstLine="0"/>
            </w:pPr>
            <w:r>
              <w:t>-</w:t>
            </w:r>
          </w:p>
        </w:tc>
      </w:tr>
      <w:tr w:rsidR="001E1C22">
        <w:trPr>
          <w:trHeight w:hRule="exact" w:val="2218"/>
          <w:jc w:val="center"/>
        </w:trPr>
        <w:tc>
          <w:tcPr>
            <w:tcW w:w="3374" w:type="dxa"/>
            <w:tcBorders>
              <w:top w:val="single" w:sz="4" w:space="0" w:color="auto"/>
              <w:left w:val="single" w:sz="4" w:space="0" w:color="auto"/>
            </w:tcBorders>
            <w:shd w:val="clear" w:color="auto" w:fill="auto"/>
            <w:vAlign w:val="center"/>
          </w:tcPr>
          <w:p w:rsidR="001E1C22" w:rsidRDefault="005669F1">
            <w:pPr>
              <w:pStyle w:val="a5"/>
              <w:ind w:firstLine="0"/>
            </w:pPr>
            <w:r>
              <w:rPr>
                <w:b/>
                <w:bCs/>
              </w:rPr>
              <w:t>Участники программы</w:t>
            </w:r>
          </w:p>
        </w:tc>
        <w:tc>
          <w:tcPr>
            <w:tcW w:w="6211" w:type="dxa"/>
            <w:tcBorders>
              <w:top w:val="single" w:sz="4" w:space="0" w:color="auto"/>
              <w:left w:val="single" w:sz="4" w:space="0" w:color="auto"/>
              <w:right w:val="single" w:sz="4" w:space="0" w:color="auto"/>
            </w:tcBorders>
            <w:shd w:val="clear" w:color="auto" w:fill="auto"/>
            <w:vAlign w:val="bottom"/>
          </w:tcPr>
          <w:p w:rsidR="001E1C22" w:rsidRDefault="005669F1">
            <w:pPr>
              <w:pStyle w:val="a5"/>
              <w:ind w:firstLine="0"/>
            </w:pPr>
            <w:proofErr w:type="gramStart"/>
            <w:r>
              <w:t>Молодая семья, возраст каждого из супругов в которой не превышает 35 лет, где один из супругов является гражданином Российской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жилищных условий (далее - «молодая семья»).</w:t>
            </w:r>
            <w:proofErr w:type="gramEnd"/>
          </w:p>
        </w:tc>
      </w:tr>
      <w:tr w:rsidR="001E1C22">
        <w:trPr>
          <w:trHeight w:hRule="exact" w:val="283"/>
          <w:jc w:val="center"/>
        </w:trPr>
        <w:tc>
          <w:tcPr>
            <w:tcW w:w="3374" w:type="dxa"/>
            <w:tcBorders>
              <w:top w:val="single" w:sz="4" w:space="0" w:color="auto"/>
              <w:left w:val="single" w:sz="4" w:space="0" w:color="auto"/>
            </w:tcBorders>
            <w:shd w:val="clear" w:color="auto" w:fill="auto"/>
            <w:vAlign w:val="bottom"/>
          </w:tcPr>
          <w:p w:rsidR="001E1C22" w:rsidRDefault="005669F1">
            <w:pPr>
              <w:pStyle w:val="a5"/>
              <w:ind w:firstLine="0"/>
            </w:pPr>
            <w:r>
              <w:rPr>
                <w:b/>
                <w:bCs/>
              </w:rPr>
              <w:t>Подпрограммы программы</w:t>
            </w:r>
          </w:p>
        </w:tc>
        <w:tc>
          <w:tcPr>
            <w:tcW w:w="6211" w:type="dxa"/>
            <w:tcBorders>
              <w:top w:val="single" w:sz="4" w:space="0" w:color="auto"/>
              <w:left w:val="single" w:sz="4" w:space="0" w:color="auto"/>
              <w:right w:val="single" w:sz="4" w:space="0" w:color="auto"/>
            </w:tcBorders>
            <w:shd w:val="clear" w:color="auto" w:fill="auto"/>
            <w:vAlign w:val="center"/>
          </w:tcPr>
          <w:p w:rsidR="001E1C22" w:rsidRDefault="005669F1">
            <w:pPr>
              <w:pStyle w:val="a5"/>
              <w:ind w:firstLine="0"/>
            </w:pPr>
            <w:r>
              <w:t>-</w:t>
            </w:r>
          </w:p>
        </w:tc>
      </w:tr>
      <w:tr w:rsidR="001E1C22">
        <w:trPr>
          <w:trHeight w:hRule="exact" w:val="566"/>
          <w:jc w:val="center"/>
        </w:trPr>
        <w:tc>
          <w:tcPr>
            <w:tcW w:w="3374" w:type="dxa"/>
            <w:tcBorders>
              <w:top w:val="single" w:sz="4" w:space="0" w:color="auto"/>
              <w:left w:val="single" w:sz="4" w:space="0" w:color="auto"/>
            </w:tcBorders>
            <w:shd w:val="clear" w:color="auto" w:fill="auto"/>
            <w:vAlign w:val="bottom"/>
          </w:tcPr>
          <w:p w:rsidR="001E1C22" w:rsidRDefault="005669F1">
            <w:pPr>
              <w:pStyle w:val="a5"/>
              <w:ind w:firstLine="0"/>
            </w:pPr>
            <w:r>
              <w:rPr>
                <w:b/>
                <w:bCs/>
              </w:rPr>
              <w:t>Программно-целевые инструменты программы</w:t>
            </w:r>
          </w:p>
        </w:tc>
        <w:tc>
          <w:tcPr>
            <w:tcW w:w="6211" w:type="dxa"/>
            <w:tcBorders>
              <w:top w:val="single" w:sz="4" w:space="0" w:color="auto"/>
              <w:left w:val="single" w:sz="4" w:space="0" w:color="auto"/>
              <w:right w:val="single" w:sz="4" w:space="0" w:color="auto"/>
            </w:tcBorders>
            <w:shd w:val="clear" w:color="auto" w:fill="auto"/>
            <w:vAlign w:val="center"/>
          </w:tcPr>
          <w:p w:rsidR="001E1C22" w:rsidRDefault="005669F1">
            <w:pPr>
              <w:pStyle w:val="a5"/>
              <w:ind w:firstLine="0"/>
            </w:pPr>
            <w:r>
              <w:t>-</w:t>
            </w:r>
          </w:p>
        </w:tc>
      </w:tr>
      <w:tr w:rsidR="001E1C22">
        <w:trPr>
          <w:trHeight w:hRule="exact" w:val="835"/>
          <w:jc w:val="center"/>
        </w:trPr>
        <w:tc>
          <w:tcPr>
            <w:tcW w:w="3374" w:type="dxa"/>
            <w:tcBorders>
              <w:top w:val="single" w:sz="4" w:space="0" w:color="auto"/>
              <w:left w:val="single" w:sz="4" w:space="0" w:color="auto"/>
            </w:tcBorders>
            <w:shd w:val="clear" w:color="auto" w:fill="auto"/>
            <w:vAlign w:val="center"/>
          </w:tcPr>
          <w:p w:rsidR="001E1C22" w:rsidRDefault="005669F1">
            <w:pPr>
              <w:pStyle w:val="a5"/>
              <w:ind w:firstLine="0"/>
            </w:pPr>
            <w:r>
              <w:rPr>
                <w:b/>
                <w:bCs/>
              </w:rPr>
              <w:t>Цель программы</w:t>
            </w:r>
          </w:p>
        </w:tc>
        <w:tc>
          <w:tcPr>
            <w:tcW w:w="6211" w:type="dxa"/>
            <w:tcBorders>
              <w:top w:val="single" w:sz="4" w:space="0" w:color="auto"/>
              <w:left w:val="single" w:sz="4" w:space="0" w:color="auto"/>
              <w:right w:val="single" w:sz="4" w:space="0" w:color="auto"/>
            </w:tcBorders>
            <w:shd w:val="clear" w:color="auto" w:fill="auto"/>
            <w:vAlign w:val="bottom"/>
          </w:tcPr>
          <w:p w:rsidR="001E1C22" w:rsidRDefault="005669F1">
            <w:pPr>
              <w:pStyle w:val="a5"/>
              <w:ind w:firstLine="0"/>
            </w:pPr>
            <w:r>
              <w:t xml:space="preserve">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r>
      <w:tr w:rsidR="001E1C22">
        <w:trPr>
          <w:trHeight w:hRule="exact" w:val="2496"/>
          <w:jc w:val="center"/>
        </w:trPr>
        <w:tc>
          <w:tcPr>
            <w:tcW w:w="3374" w:type="dxa"/>
            <w:tcBorders>
              <w:top w:val="single" w:sz="4" w:space="0" w:color="auto"/>
              <w:left w:val="single" w:sz="4" w:space="0" w:color="auto"/>
            </w:tcBorders>
            <w:shd w:val="clear" w:color="auto" w:fill="auto"/>
            <w:vAlign w:val="center"/>
          </w:tcPr>
          <w:p w:rsidR="001E1C22" w:rsidRDefault="005669F1">
            <w:pPr>
              <w:pStyle w:val="a5"/>
              <w:ind w:firstLine="0"/>
            </w:pPr>
            <w:r>
              <w:rPr>
                <w:b/>
                <w:bCs/>
              </w:rPr>
              <w:t>Задачи программы</w:t>
            </w:r>
          </w:p>
        </w:tc>
        <w:tc>
          <w:tcPr>
            <w:tcW w:w="6211" w:type="dxa"/>
            <w:tcBorders>
              <w:top w:val="single" w:sz="4" w:space="0" w:color="auto"/>
              <w:left w:val="single" w:sz="4" w:space="0" w:color="auto"/>
              <w:right w:val="single" w:sz="4" w:space="0" w:color="auto"/>
            </w:tcBorders>
            <w:shd w:val="clear" w:color="auto" w:fill="auto"/>
            <w:vAlign w:val="bottom"/>
          </w:tcPr>
          <w:p w:rsidR="001E1C22" w:rsidRDefault="005669F1">
            <w:pPr>
              <w:pStyle w:val="a5"/>
              <w:numPr>
                <w:ilvl w:val="0"/>
                <w:numId w:val="1"/>
              </w:numPr>
              <w:tabs>
                <w:tab w:val="left" w:pos="149"/>
              </w:tabs>
              <w:ind w:firstLine="0"/>
            </w:pPr>
            <w:r>
              <w:t>предоставление молодым семьям - участникам Программы социальных выплат на приобретение или строительство жилья;</w:t>
            </w:r>
          </w:p>
          <w:p w:rsidR="001E1C22" w:rsidRDefault="005669F1">
            <w:pPr>
              <w:pStyle w:val="a5"/>
              <w:numPr>
                <w:ilvl w:val="0"/>
                <w:numId w:val="1"/>
              </w:numPr>
              <w:tabs>
                <w:tab w:val="left" w:pos="149"/>
              </w:tabs>
              <w:ind w:firstLine="0"/>
            </w:pPr>
            <w:r>
              <w:t>создание условий для привлечения молодыми семьями собственных средств, финансовых сре</w:t>
            </w:r>
            <w:proofErr w:type="gramStart"/>
            <w:r>
              <w:t>дств кр</w:t>
            </w:r>
            <w:proofErr w:type="gramEnd"/>
            <w: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1E1C22">
        <w:trPr>
          <w:trHeight w:hRule="exact" w:val="2227"/>
          <w:jc w:val="center"/>
        </w:trPr>
        <w:tc>
          <w:tcPr>
            <w:tcW w:w="3374" w:type="dxa"/>
            <w:tcBorders>
              <w:top w:val="single" w:sz="4" w:space="0" w:color="auto"/>
              <w:left w:val="single" w:sz="4" w:space="0" w:color="auto"/>
              <w:bottom w:val="single" w:sz="4" w:space="0" w:color="auto"/>
            </w:tcBorders>
            <w:shd w:val="clear" w:color="auto" w:fill="auto"/>
            <w:vAlign w:val="center"/>
          </w:tcPr>
          <w:p w:rsidR="001E1C22" w:rsidRDefault="005669F1">
            <w:pPr>
              <w:pStyle w:val="a5"/>
              <w:spacing w:line="233" w:lineRule="auto"/>
              <w:ind w:firstLine="0"/>
            </w:pPr>
            <w:r>
              <w:rPr>
                <w:b/>
                <w:bCs/>
              </w:rPr>
              <w:t>Целевые индикаторы и показатели программы:</w:t>
            </w:r>
          </w:p>
        </w:tc>
        <w:tc>
          <w:tcPr>
            <w:tcW w:w="6211" w:type="dxa"/>
            <w:tcBorders>
              <w:top w:val="single" w:sz="4" w:space="0" w:color="auto"/>
              <w:left w:val="single" w:sz="4" w:space="0" w:color="auto"/>
              <w:bottom w:val="single" w:sz="4" w:space="0" w:color="auto"/>
              <w:right w:val="single" w:sz="4" w:space="0" w:color="auto"/>
            </w:tcBorders>
            <w:shd w:val="clear" w:color="auto" w:fill="auto"/>
            <w:vAlign w:val="bottom"/>
          </w:tcPr>
          <w:p w:rsidR="001E1C22" w:rsidRDefault="005669F1">
            <w:pPr>
              <w:pStyle w:val="a5"/>
              <w:numPr>
                <w:ilvl w:val="0"/>
                <w:numId w:val="2"/>
              </w:numPr>
              <w:tabs>
                <w:tab w:val="left" w:pos="139"/>
              </w:tabs>
              <w:ind w:firstLine="0"/>
            </w:pPr>
            <w: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1E1C22" w:rsidRDefault="005669F1">
            <w:pPr>
              <w:pStyle w:val="a5"/>
              <w:numPr>
                <w:ilvl w:val="0"/>
                <w:numId w:val="2"/>
              </w:numPr>
              <w:tabs>
                <w:tab w:val="left" w:pos="139"/>
              </w:tabs>
              <w:ind w:firstLine="0"/>
            </w:pPr>
            <w:r>
              <w:t>доля молодых семей, получивших свидетельство о праве на получение социальной выплаты на приобретение (строительство) жилого помещения, от общего количества молодых семей, нуждающихся в улучшении жилищных условий.</w:t>
            </w:r>
          </w:p>
        </w:tc>
      </w:tr>
    </w:tbl>
    <w:p w:rsidR="001E1C22" w:rsidRDefault="005669F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70"/>
        <w:gridCol w:w="6215"/>
      </w:tblGrid>
      <w:tr w:rsidR="001E1C22" w:rsidTr="005669F1">
        <w:trPr>
          <w:trHeight w:hRule="exact" w:val="566"/>
          <w:jc w:val="center"/>
        </w:trPr>
        <w:tc>
          <w:tcPr>
            <w:tcW w:w="3370" w:type="dxa"/>
            <w:tcBorders>
              <w:top w:val="single" w:sz="4" w:space="0" w:color="auto"/>
              <w:left w:val="single" w:sz="4" w:space="0" w:color="auto"/>
            </w:tcBorders>
            <w:shd w:val="clear" w:color="auto" w:fill="auto"/>
            <w:vAlign w:val="bottom"/>
          </w:tcPr>
          <w:p w:rsidR="001E1C22" w:rsidRDefault="005669F1">
            <w:pPr>
              <w:pStyle w:val="a5"/>
              <w:ind w:firstLine="0"/>
            </w:pPr>
            <w:r>
              <w:rPr>
                <w:b/>
                <w:bCs/>
              </w:rPr>
              <w:lastRenderedPageBreak/>
              <w:t>Сроки и этапы реализации программы</w:t>
            </w:r>
          </w:p>
        </w:tc>
        <w:tc>
          <w:tcPr>
            <w:tcW w:w="6215" w:type="dxa"/>
            <w:tcBorders>
              <w:top w:val="single" w:sz="4" w:space="0" w:color="auto"/>
              <w:left w:val="single" w:sz="4" w:space="0" w:color="auto"/>
              <w:right w:val="single" w:sz="4" w:space="0" w:color="auto"/>
            </w:tcBorders>
            <w:shd w:val="clear" w:color="auto" w:fill="auto"/>
            <w:vAlign w:val="center"/>
          </w:tcPr>
          <w:p w:rsidR="001E1C22" w:rsidRDefault="003D1383">
            <w:pPr>
              <w:pStyle w:val="a5"/>
              <w:ind w:firstLine="0"/>
            </w:pPr>
            <w:r>
              <w:t>2025-2030 г.</w:t>
            </w:r>
          </w:p>
        </w:tc>
      </w:tr>
      <w:tr w:rsidR="001E1C22" w:rsidTr="003D1383">
        <w:trPr>
          <w:trHeight w:hRule="exact" w:val="8219"/>
          <w:jc w:val="center"/>
        </w:trPr>
        <w:tc>
          <w:tcPr>
            <w:tcW w:w="3370" w:type="dxa"/>
            <w:tcBorders>
              <w:top w:val="single" w:sz="4" w:space="0" w:color="auto"/>
              <w:left w:val="single" w:sz="4" w:space="0" w:color="auto"/>
            </w:tcBorders>
            <w:shd w:val="clear" w:color="auto" w:fill="auto"/>
            <w:vAlign w:val="center"/>
          </w:tcPr>
          <w:p w:rsidR="001E1C22" w:rsidRDefault="005669F1">
            <w:pPr>
              <w:pStyle w:val="a5"/>
              <w:ind w:firstLine="0"/>
            </w:pPr>
            <w:r>
              <w:rPr>
                <w:b/>
                <w:bCs/>
              </w:rPr>
              <w:t>Объемы финансирования программы (тыс. руб.)</w:t>
            </w:r>
          </w:p>
        </w:tc>
        <w:tc>
          <w:tcPr>
            <w:tcW w:w="6215" w:type="dxa"/>
            <w:tcBorders>
              <w:top w:val="single" w:sz="4" w:space="0" w:color="auto"/>
              <w:left w:val="single" w:sz="4" w:space="0" w:color="auto"/>
              <w:right w:val="single" w:sz="4" w:space="0" w:color="auto"/>
            </w:tcBorders>
            <w:shd w:val="clear" w:color="auto" w:fill="auto"/>
          </w:tcPr>
          <w:p w:rsidR="003D1383" w:rsidRPr="003D1383" w:rsidRDefault="003D1383" w:rsidP="003D1383">
            <w:pPr>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 xml:space="preserve">Общий объем финансирования в 2025-2030 годах составит: </w:t>
            </w:r>
            <w:r w:rsidR="00106B1C">
              <w:rPr>
                <w:rFonts w:ascii="Times New Roman" w:eastAsia="Times New Roman" w:hAnsi="Times New Roman" w:cs="Times New Roman"/>
                <w:color w:val="auto"/>
              </w:rPr>
              <w:t>10162796,5</w:t>
            </w:r>
            <w:r w:rsidRPr="003D1383">
              <w:rPr>
                <w:rFonts w:ascii="Times New Roman" w:eastAsia="Times New Roman" w:hAnsi="Times New Roman" w:cs="Times New Roman"/>
                <w:color w:val="auto"/>
              </w:rPr>
              <w:t xml:space="preserve"> рублей, из них:</w:t>
            </w:r>
          </w:p>
          <w:p w:rsidR="003D1383" w:rsidRPr="003D1383" w:rsidRDefault="003D1383" w:rsidP="003D1383">
            <w:pPr>
              <w:ind w:hanging="10"/>
              <w:jc w:val="both"/>
              <w:rPr>
                <w:rFonts w:ascii="Times New Roman" w:eastAsia="Times New Roman" w:hAnsi="Times New Roman" w:cs="Times New Roman"/>
                <w:b/>
                <w:color w:val="auto"/>
              </w:rPr>
            </w:pPr>
            <w:r w:rsidRPr="003D1383">
              <w:rPr>
                <w:rFonts w:ascii="Times New Roman" w:eastAsia="Times New Roman" w:hAnsi="Times New Roman" w:cs="Times New Roman"/>
                <w:b/>
                <w:color w:val="auto"/>
              </w:rPr>
              <w:t>2025 год:</w:t>
            </w:r>
          </w:p>
          <w:p w:rsidR="00452616" w:rsidRPr="00452616" w:rsidRDefault="00452616" w:rsidP="00452616">
            <w:pPr>
              <w:ind w:hanging="10"/>
              <w:jc w:val="both"/>
              <w:rPr>
                <w:rFonts w:ascii="Times New Roman" w:eastAsia="Times New Roman" w:hAnsi="Times New Roman" w:cs="Times New Roman"/>
                <w:color w:val="auto"/>
              </w:rPr>
            </w:pPr>
            <w:r w:rsidRPr="00452616">
              <w:rPr>
                <w:rFonts w:ascii="Times New Roman" w:eastAsia="Times New Roman" w:hAnsi="Times New Roman" w:cs="Times New Roman"/>
                <w:color w:val="auto"/>
              </w:rPr>
              <w:t>средства федерального бюджета – 256234,78 рублей</w:t>
            </w:r>
          </w:p>
          <w:p w:rsidR="00452616" w:rsidRPr="00452616" w:rsidRDefault="00452616" w:rsidP="00452616">
            <w:pPr>
              <w:ind w:hanging="10"/>
              <w:jc w:val="both"/>
              <w:rPr>
                <w:rFonts w:ascii="Times New Roman" w:eastAsia="Times New Roman" w:hAnsi="Times New Roman" w:cs="Times New Roman"/>
                <w:color w:val="auto"/>
              </w:rPr>
            </w:pPr>
            <w:r w:rsidRPr="00452616">
              <w:rPr>
                <w:rFonts w:ascii="Times New Roman" w:eastAsia="Times New Roman" w:hAnsi="Times New Roman" w:cs="Times New Roman"/>
                <w:color w:val="auto"/>
              </w:rPr>
              <w:t>средства краевого бюджета – 328280,86 рублей</w:t>
            </w:r>
          </w:p>
          <w:p w:rsidR="00452616" w:rsidRDefault="00452616" w:rsidP="00452616">
            <w:pPr>
              <w:ind w:hanging="10"/>
              <w:jc w:val="both"/>
              <w:rPr>
                <w:rFonts w:ascii="Times New Roman" w:eastAsia="Times New Roman" w:hAnsi="Times New Roman" w:cs="Times New Roman"/>
                <w:color w:val="auto"/>
              </w:rPr>
            </w:pPr>
            <w:r w:rsidRPr="00452616">
              <w:rPr>
                <w:rFonts w:ascii="Times New Roman" w:eastAsia="Times New Roman" w:hAnsi="Times New Roman" w:cs="Times New Roman"/>
                <w:color w:val="auto"/>
              </w:rPr>
              <w:t>средства местного бюджета – 328280,86 рублей</w:t>
            </w:r>
          </w:p>
          <w:p w:rsidR="003D1383" w:rsidRPr="003D1383" w:rsidRDefault="003D1383" w:rsidP="00452616">
            <w:pPr>
              <w:ind w:hanging="10"/>
              <w:jc w:val="both"/>
              <w:rPr>
                <w:rFonts w:ascii="Times New Roman" w:eastAsia="Times New Roman" w:hAnsi="Times New Roman" w:cs="Times New Roman"/>
                <w:b/>
                <w:color w:val="auto"/>
              </w:rPr>
            </w:pPr>
            <w:r w:rsidRPr="003D1383">
              <w:rPr>
                <w:rFonts w:ascii="Times New Roman" w:eastAsia="Times New Roman" w:hAnsi="Times New Roman" w:cs="Times New Roman"/>
                <w:b/>
                <w:color w:val="auto"/>
              </w:rPr>
              <w:t>2026 год:</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b/>
                <w:color w:val="auto"/>
              </w:rPr>
              <w:t>средства федерального</w:t>
            </w:r>
            <w:r w:rsidRPr="003D1383">
              <w:rPr>
                <w:rFonts w:ascii="Times New Roman" w:eastAsia="Times New Roman" w:hAnsi="Times New Roman" w:cs="Times New Roman"/>
                <w:color w:val="auto"/>
              </w:rPr>
              <w:t xml:space="preserve"> бюджета - 1 000 000 рублей</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краевого бюджета - 500 000 рублей</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местного бюджета - 350 000 рублей</w:t>
            </w:r>
          </w:p>
          <w:p w:rsidR="003D1383" w:rsidRPr="003D1383" w:rsidRDefault="003D1383" w:rsidP="003D1383">
            <w:pPr>
              <w:ind w:hanging="10"/>
              <w:jc w:val="both"/>
              <w:rPr>
                <w:rFonts w:ascii="Times New Roman" w:eastAsia="Times New Roman" w:hAnsi="Times New Roman" w:cs="Times New Roman"/>
                <w:b/>
                <w:color w:val="auto"/>
              </w:rPr>
            </w:pPr>
            <w:r w:rsidRPr="003D1383">
              <w:rPr>
                <w:rFonts w:ascii="Times New Roman" w:eastAsia="Times New Roman" w:hAnsi="Times New Roman" w:cs="Times New Roman"/>
                <w:b/>
                <w:color w:val="auto"/>
              </w:rPr>
              <w:t>2027 год:</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федерального бюджета - 1 000 000 рублей</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краевого бюджета - 500 000 рублей</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 xml:space="preserve">средства местного бюджета - 350 000 рублей </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b/>
                <w:color w:val="auto"/>
              </w:rPr>
              <w:t>2028 год:</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федерального бюджета - 1 000 000 рублей</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краевого бюджета - 500 000 рублей</w:t>
            </w:r>
          </w:p>
          <w:p w:rsidR="003D1383" w:rsidRPr="003D1383" w:rsidRDefault="003D1383" w:rsidP="003D1383">
            <w:pPr>
              <w:ind w:hanging="10"/>
              <w:jc w:val="both"/>
              <w:rPr>
                <w:rFonts w:ascii="Times New Roman" w:eastAsia="Times New Roman" w:hAnsi="Times New Roman" w:cs="Times New Roman"/>
                <w:color w:val="auto"/>
                <w:highlight w:val="yellow"/>
              </w:rPr>
            </w:pPr>
            <w:r w:rsidRPr="003D1383">
              <w:rPr>
                <w:rFonts w:ascii="Times New Roman" w:eastAsia="Times New Roman" w:hAnsi="Times New Roman" w:cs="Times New Roman"/>
                <w:color w:val="auto"/>
              </w:rPr>
              <w:t>средства местного бюджета - 350 000 рублей</w:t>
            </w:r>
            <w:r w:rsidRPr="003D1383">
              <w:rPr>
                <w:rFonts w:ascii="Times New Roman" w:eastAsia="Times New Roman" w:hAnsi="Times New Roman" w:cs="Times New Roman"/>
                <w:color w:val="auto"/>
                <w:highlight w:val="yellow"/>
              </w:rPr>
              <w:t xml:space="preserve"> </w:t>
            </w:r>
          </w:p>
          <w:p w:rsidR="003D1383" w:rsidRPr="003D1383" w:rsidRDefault="003D1383" w:rsidP="003D1383">
            <w:pPr>
              <w:ind w:hanging="10"/>
              <w:jc w:val="both"/>
              <w:rPr>
                <w:rFonts w:ascii="Times New Roman" w:eastAsia="Times New Roman" w:hAnsi="Times New Roman" w:cs="Times New Roman"/>
                <w:b/>
                <w:color w:val="auto"/>
              </w:rPr>
            </w:pPr>
            <w:r w:rsidRPr="003D1383">
              <w:rPr>
                <w:rFonts w:ascii="Times New Roman" w:eastAsia="Times New Roman" w:hAnsi="Times New Roman" w:cs="Times New Roman"/>
                <w:b/>
                <w:color w:val="auto"/>
              </w:rPr>
              <w:t>2029 год:</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федерального бюджета - 1 000 000 рублей</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краевого бюджета - 500 000 рублей</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 xml:space="preserve">средства местного бюджета - 350 000 рублей </w:t>
            </w:r>
          </w:p>
          <w:p w:rsidR="003D1383" w:rsidRPr="003D1383" w:rsidRDefault="003D1383" w:rsidP="003D1383">
            <w:pPr>
              <w:ind w:hanging="10"/>
              <w:jc w:val="both"/>
              <w:rPr>
                <w:rFonts w:ascii="Times New Roman" w:eastAsia="Times New Roman" w:hAnsi="Times New Roman" w:cs="Times New Roman"/>
                <w:b/>
                <w:color w:val="auto"/>
              </w:rPr>
            </w:pPr>
            <w:r w:rsidRPr="003D1383">
              <w:rPr>
                <w:rFonts w:ascii="Times New Roman" w:eastAsia="Times New Roman" w:hAnsi="Times New Roman" w:cs="Times New Roman"/>
                <w:b/>
                <w:color w:val="auto"/>
              </w:rPr>
              <w:t>2030 год:</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федерального бюджета - 1 000 000 рублей</w:t>
            </w:r>
          </w:p>
          <w:p w:rsid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средства краевого бюджета - 500 000 рублей</w:t>
            </w:r>
          </w:p>
          <w:p w:rsidR="003D1383" w:rsidRPr="003D1383" w:rsidRDefault="003D1383" w:rsidP="003D1383">
            <w:pPr>
              <w:ind w:hanging="10"/>
              <w:jc w:val="both"/>
              <w:rPr>
                <w:rFonts w:ascii="Times New Roman" w:eastAsia="Times New Roman" w:hAnsi="Times New Roman" w:cs="Times New Roman"/>
                <w:color w:val="auto"/>
              </w:rPr>
            </w:pPr>
            <w:r w:rsidRPr="003D1383">
              <w:rPr>
                <w:rFonts w:ascii="Times New Roman" w:eastAsia="Times New Roman" w:hAnsi="Times New Roman" w:cs="Times New Roman"/>
                <w:color w:val="auto"/>
              </w:rPr>
              <w:t xml:space="preserve">средства местного бюджета - 350 000 рублей </w:t>
            </w:r>
          </w:p>
          <w:p w:rsidR="003D1383" w:rsidRPr="003D1383" w:rsidRDefault="003D1383" w:rsidP="003D1383">
            <w:pPr>
              <w:ind w:hanging="10"/>
              <w:jc w:val="both"/>
              <w:rPr>
                <w:rFonts w:ascii="Times New Roman" w:eastAsia="Times New Roman" w:hAnsi="Times New Roman" w:cs="Times New Roman"/>
                <w:color w:val="auto"/>
              </w:rPr>
            </w:pPr>
          </w:p>
          <w:p w:rsidR="001E1C22" w:rsidRDefault="005669F1" w:rsidP="003D1383">
            <w:pPr>
              <w:pStyle w:val="a5"/>
              <w:tabs>
                <w:tab w:val="left" w:pos="1138"/>
                <w:tab w:val="left" w:pos="3461"/>
                <w:tab w:val="left" w:pos="4738"/>
              </w:tabs>
              <w:ind w:firstLine="0"/>
            </w:pPr>
            <w:r>
              <w:t>Объемы</w:t>
            </w:r>
            <w:r>
              <w:tab/>
              <w:t>финансирования</w:t>
            </w:r>
            <w:r>
              <w:tab/>
              <w:t>подлежат</w:t>
            </w:r>
            <w:r>
              <w:tab/>
            </w:r>
            <w:proofErr w:type="gramStart"/>
            <w:r>
              <w:t>ежегодному</w:t>
            </w:r>
            <w:proofErr w:type="gramEnd"/>
          </w:p>
          <w:p w:rsidR="001E1C22" w:rsidRDefault="005669F1" w:rsidP="003D1383">
            <w:pPr>
              <w:pStyle w:val="a5"/>
              <w:ind w:firstLine="0"/>
            </w:pPr>
            <w:r>
              <w:t>уточнению исходя из возможностей бюджетов.</w:t>
            </w:r>
          </w:p>
        </w:tc>
      </w:tr>
      <w:tr w:rsidR="001E1C22" w:rsidTr="003D1383">
        <w:trPr>
          <w:trHeight w:hRule="exact" w:val="1954"/>
          <w:jc w:val="center"/>
        </w:trPr>
        <w:tc>
          <w:tcPr>
            <w:tcW w:w="3370" w:type="dxa"/>
            <w:tcBorders>
              <w:top w:val="single" w:sz="4" w:space="0" w:color="auto"/>
              <w:left w:val="single" w:sz="4" w:space="0" w:color="auto"/>
              <w:bottom w:val="single" w:sz="4" w:space="0" w:color="auto"/>
            </w:tcBorders>
            <w:shd w:val="clear" w:color="auto" w:fill="auto"/>
            <w:vAlign w:val="center"/>
          </w:tcPr>
          <w:p w:rsidR="001E1C22" w:rsidRDefault="005669F1">
            <w:pPr>
              <w:pStyle w:val="a5"/>
              <w:ind w:firstLine="0"/>
            </w:pPr>
            <w:r>
              <w:rPr>
                <w:b/>
                <w:bCs/>
              </w:rPr>
              <w:t>Ожидаемые результаты реализации программы</w:t>
            </w:r>
          </w:p>
        </w:tc>
        <w:tc>
          <w:tcPr>
            <w:tcW w:w="6215" w:type="dxa"/>
            <w:tcBorders>
              <w:top w:val="single" w:sz="4" w:space="0" w:color="auto"/>
              <w:left w:val="single" w:sz="4" w:space="0" w:color="auto"/>
              <w:bottom w:val="single" w:sz="4" w:space="0" w:color="auto"/>
              <w:right w:val="single" w:sz="4" w:space="0" w:color="auto"/>
            </w:tcBorders>
            <w:shd w:val="clear" w:color="auto" w:fill="auto"/>
          </w:tcPr>
          <w:p w:rsidR="001E1C22" w:rsidRDefault="005669F1" w:rsidP="003D1383">
            <w:pPr>
              <w:pStyle w:val="a5"/>
              <w:ind w:firstLine="0"/>
            </w:pPr>
            <w:r>
              <w:t xml:space="preserve">Успешное выполнение мероприятий Программы </w:t>
            </w:r>
            <w:r w:rsidR="003D1383">
              <w:t xml:space="preserve">в 2025-2030 </w:t>
            </w:r>
            <w:r>
              <w:t xml:space="preserve">годах позволит обеспечить жильем не менее </w:t>
            </w:r>
            <w:r w:rsidR="003D1383">
              <w:t>14</w:t>
            </w:r>
            <w:r>
              <w:t xml:space="preserve"> молодых семей </w:t>
            </w:r>
            <w:r w:rsidR="003D1383">
              <w:t>Волчихинского</w:t>
            </w:r>
            <w:r>
              <w:t xml:space="preserve"> района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w:t>
            </w:r>
            <w:proofErr w:type="gramStart"/>
            <w:r>
              <w:t>дств гр</w:t>
            </w:r>
            <w:proofErr w:type="gramEnd"/>
            <w:r>
              <w:t>аждан;</w:t>
            </w:r>
          </w:p>
        </w:tc>
      </w:tr>
    </w:tbl>
    <w:p w:rsidR="001E1C22" w:rsidRDefault="001E1C22">
      <w:pPr>
        <w:spacing w:after="539" w:line="1" w:lineRule="exact"/>
      </w:pPr>
    </w:p>
    <w:p w:rsidR="001E1C22" w:rsidRDefault="005669F1">
      <w:pPr>
        <w:pStyle w:val="24"/>
        <w:keepNext/>
        <w:keepLines/>
        <w:numPr>
          <w:ilvl w:val="0"/>
          <w:numId w:val="3"/>
        </w:numPr>
        <w:tabs>
          <w:tab w:val="left" w:pos="1094"/>
        </w:tabs>
        <w:ind w:firstLine="800"/>
        <w:jc w:val="left"/>
      </w:pPr>
      <w:bookmarkStart w:id="1" w:name="bookmark0"/>
      <w:r>
        <w:t>Общая характеристика сферы реализации муниципальной программы.</w:t>
      </w:r>
      <w:bookmarkEnd w:id="1"/>
    </w:p>
    <w:p w:rsidR="001E1C22" w:rsidRPr="0086451B" w:rsidRDefault="005669F1">
      <w:pPr>
        <w:pStyle w:val="1"/>
        <w:ind w:firstLine="820"/>
        <w:jc w:val="both"/>
      </w:pPr>
      <w:r>
        <w:t xml:space="preserve">Поддержка молодых семей в решении жилищной проблемы является важнейшим направлением </w:t>
      </w:r>
      <w:r w:rsidR="003D1383">
        <w:t>молодежной</w:t>
      </w:r>
      <w:r>
        <w:t xml:space="preserve"> политики </w:t>
      </w:r>
      <w:r w:rsidR="003D1383" w:rsidRPr="0086451B">
        <w:t>Волчихинского района</w:t>
      </w:r>
      <w:r w:rsidRPr="0086451B">
        <w:t xml:space="preserve"> и Администрации Алтайского края.</w:t>
      </w:r>
    </w:p>
    <w:p w:rsidR="001E1C22" w:rsidRDefault="005669F1">
      <w:pPr>
        <w:pStyle w:val="1"/>
        <w:ind w:firstLine="580"/>
        <w:jc w:val="both"/>
      </w:pPr>
      <w:r w:rsidRPr="00381C74">
        <w:rPr>
          <w:sz w:val="22"/>
          <w:szCs w:val="22"/>
        </w:rPr>
        <w:t>П</w:t>
      </w:r>
      <w:r w:rsidRPr="00381C74">
        <w:t xml:space="preserve">рограмма разработана в соответствии с требованиями и условиями мероприятия по обеспечению жильем молодых семей </w:t>
      </w:r>
      <w:r w:rsidR="00381C74">
        <w:t>регионального проекта</w:t>
      </w:r>
      <w:r w:rsidR="00381C74" w:rsidRPr="00381C74">
        <w:t xml:space="preserve"> «Создание условия для обеспечения доступным и комфортным жильем отдельных категорий граждан Алтайского края» государственной программы Алтайского края «Обеспечение доступным и комфортным жильем населения Алтайского края»</w:t>
      </w:r>
      <w:r w:rsidR="00381C74">
        <w:t>.</w:t>
      </w:r>
    </w:p>
    <w:p w:rsidR="001E1C22" w:rsidRDefault="005669F1">
      <w:pPr>
        <w:pStyle w:val="1"/>
        <w:ind w:firstLine="580"/>
        <w:jc w:val="both"/>
      </w:pPr>
      <w:r w:rsidRPr="00D57ED3">
        <w:t>За период реализации Программы</w:t>
      </w:r>
      <w:r w:rsidR="00D57ED3" w:rsidRPr="00D57ED3">
        <w:t xml:space="preserve"> с 2020-2024 годы</w:t>
      </w:r>
      <w:r w:rsidRPr="00D57ED3">
        <w:t xml:space="preserve"> в </w:t>
      </w:r>
      <w:r w:rsidR="007207CE" w:rsidRPr="00D57ED3">
        <w:t>Волчихинском</w:t>
      </w:r>
      <w:r w:rsidRPr="00D57ED3">
        <w:t xml:space="preserve"> районе улучшили свои жилищные условия </w:t>
      </w:r>
      <w:r w:rsidR="00D57ED3" w:rsidRPr="00D57ED3">
        <w:t xml:space="preserve">6 </w:t>
      </w:r>
      <w:r w:rsidRPr="00D57ED3">
        <w:t>молодых семей.</w:t>
      </w:r>
      <w:r>
        <w:t xml:space="preserve"> Как правило, молодые семьи не могут получить </w:t>
      </w:r>
      <w:r>
        <w:lastRenderedPageBreak/>
        <w:t>доступ на рынок жилья без бюджетной поддержки. Даже имея достаточный уровень дохода, они не в состоянии внести первоначальный взнос при приобретении жилья с использованием ипотечного жилищного кредита.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w:t>
      </w:r>
    </w:p>
    <w:p w:rsidR="001E1C22" w:rsidRDefault="005669F1">
      <w:pPr>
        <w:pStyle w:val="1"/>
        <w:ind w:firstLine="580"/>
        <w:jc w:val="both"/>
      </w:pPr>
      <w:r>
        <w:t xml:space="preserve">Таким образом, необходимость ее продления с целью оказания бюджетной поддержки в решении жилищных вопросов молодых семей, является важным фактором стимулирования и закрепления положительных тенденций в изменении демографической ситуации в </w:t>
      </w:r>
      <w:r w:rsidR="00553741">
        <w:t>Волчихинском</w:t>
      </w:r>
      <w:r>
        <w:t xml:space="preserve"> районе.</w:t>
      </w:r>
    </w:p>
    <w:p w:rsidR="001E1C22" w:rsidRDefault="005669F1">
      <w:pPr>
        <w:pStyle w:val="1"/>
        <w:spacing w:after="540"/>
        <w:ind w:firstLine="580"/>
        <w:jc w:val="both"/>
      </w:pPr>
      <w:r>
        <w:t>Современное местное законодательство должно наряду с прежней ориентацией на потребности социально незащищенных групп населения сделать новый акцент на решение жилищных проблем основной части работающего населения, располагающего определенным стабильным доходом, нуждающегося в улучшении жилищных условий.</w:t>
      </w:r>
    </w:p>
    <w:p w:rsidR="001E1C22" w:rsidRDefault="005669F1">
      <w:pPr>
        <w:pStyle w:val="1"/>
        <w:numPr>
          <w:ilvl w:val="0"/>
          <w:numId w:val="3"/>
        </w:numPr>
        <w:tabs>
          <w:tab w:val="left" w:pos="303"/>
        </w:tabs>
        <w:spacing w:after="260"/>
        <w:ind w:firstLine="0"/>
        <w:jc w:val="center"/>
      </w:pPr>
      <w:r>
        <w:rPr>
          <w:b/>
          <w:bCs/>
        </w:rPr>
        <w:t>Приоритетные направления реализации муниципальной программы, цели и</w:t>
      </w:r>
      <w:r>
        <w:rPr>
          <w:b/>
          <w:bCs/>
        </w:rPr>
        <w:br/>
        <w:t>задачи, описание основных ожидаемых конечных результатов муниципальной</w:t>
      </w:r>
      <w:r>
        <w:rPr>
          <w:b/>
          <w:bCs/>
        </w:rPr>
        <w:br/>
        <w:t>программы, сроков и этапов ее реализации.</w:t>
      </w:r>
    </w:p>
    <w:p w:rsidR="001E1C22" w:rsidRDefault="005669F1">
      <w:pPr>
        <w:pStyle w:val="24"/>
        <w:keepNext/>
        <w:keepLines/>
        <w:numPr>
          <w:ilvl w:val="1"/>
          <w:numId w:val="3"/>
        </w:numPr>
        <w:tabs>
          <w:tab w:val="left" w:pos="486"/>
        </w:tabs>
      </w:pPr>
      <w:bookmarkStart w:id="2" w:name="bookmark2"/>
      <w:r>
        <w:t>Приоритетные направления реализации муниципальной программы.</w:t>
      </w:r>
      <w:bookmarkEnd w:id="2"/>
    </w:p>
    <w:p w:rsidR="001E1C22" w:rsidRDefault="005669F1">
      <w:pPr>
        <w:pStyle w:val="1"/>
        <w:ind w:firstLine="580"/>
        <w:jc w:val="both"/>
      </w:pPr>
      <w:r>
        <w:t>Приоритетные направления реализации государственной политики в поддержке в решении жилищной проблемы молодых семей сформированы с учетом целей и задач, представлены в следующих стратегических документах:</w:t>
      </w:r>
    </w:p>
    <w:p w:rsidR="001E1C22" w:rsidRDefault="005669F1">
      <w:pPr>
        <w:pStyle w:val="1"/>
        <w:numPr>
          <w:ilvl w:val="0"/>
          <w:numId w:val="4"/>
        </w:numPr>
        <w:tabs>
          <w:tab w:val="left" w:pos="798"/>
          <w:tab w:val="left" w:pos="7180"/>
        </w:tabs>
        <w:ind w:firstLine="580"/>
        <w:jc w:val="both"/>
      </w:pPr>
      <w:r>
        <w:t>Указ Президента Российской Федерации от 07.05.2012</w:t>
      </w:r>
      <w:r>
        <w:tab/>
        <w:t xml:space="preserve">№ 600 «О мерах </w:t>
      </w:r>
      <w:proofErr w:type="gramStart"/>
      <w:r>
        <w:t>по</w:t>
      </w:r>
      <w:proofErr w:type="gramEnd"/>
    </w:p>
    <w:p w:rsidR="001E1C22" w:rsidRDefault="005669F1">
      <w:pPr>
        <w:pStyle w:val="1"/>
        <w:ind w:firstLine="0"/>
        <w:jc w:val="both"/>
      </w:pPr>
      <w:r>
        <w:t>обеспечению граждан Российской Федерации доступным и комфортным жильем и повышению качества жилищно-коммунальных услуг»;</w:t>
      </w:r>
    </w:p>
    <w:p w:rsidR="001E1C22" w:rsidRDefault="005669F1">
      <w:pPr>
        <w:pStyle w:val="1"/>
        <w:numPr>
          <w:ilvl w:val="0"/>
          <w:numId w:val="4"/>
        </w:numPr>
        <w:tabs>
          <w:tab w:val="left" w:pos="798"/>
        </w:tabs>
        <w:ind w:firstLine="580"/>
        <w:jc w:val="both"/>
      </w:pPr>
      <w:r>
        <w:t>Указ Президента Российской Федерации от 07.05.2012 № 597 «О мероприятиях по реализации государственной социальной политики»;</w:t>
      </w:r>
    </w:p>
    <w:p w:rsidR="00C751BA" w:rsidRDefault="005669F1" w:rsidP="00C751BA">
      <w:pPr>
        <w:pStyle w:val="1"/>
        <w:numPr>
          <w:ilvl w:val="0"/>
          <w:numId w:val="4"/>
        </w:numPr>
        <w:tabs>
          <w:tab w:val="left" w:pos="778"/>
        </w:tabs>
        <w:ind w:firstLine="580"/>
        <w:jc w:val="both"/>
      </w:pPr>
      <w: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29.11.2014 № 2403-р;</w:t>
      </w:r>
    </w:p>
    <w:p w:rsidR="001E1C22" w:rsidRDefault="005669F1" w:rsidP="00DE7677">
      <w:pPr>
        <w:pStyle w:val="1"/>
        <w:numPr>
          <w:ilvl w:val="0"/>
          <w:numId w:val="4"/>
        </w:numPr>
        <w:tabs>
          <w:tab w:val="left" w:pos="778"/>
        </w:tabs>
        <w:ind w:firstLine="580"/>
        <w:jc w:val="both"/>
      </w:pPr>
      <w:r>
        <w:t xml:space="preserve">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w:t>
      </w:r>
      <w:r w:rsidR="00C751BA">
        <w:t>п</w:t>
      </w:r>
      <w:r w:rsidR="00C751BA" w:rsidRPr="00C751BA">
        <w:t>остановление</w:t>
      </w:r>
      <w:r w:rsidR="00C751BA">
        <w:t>м</w:t>
      </w:r>
      <w:r w:rsidR="00C751BA" w:rsidRPr="00C751BA">
        <w:t xml:space="preserve"> Правительства России от </w:t>
      </w:r>
      <w:r w:rsidR="00DE7677" w:rsidRPr="00DE7677">
        <w:t>30 декабря 2017 г. N 1710</w:t>
      </w:r>
      <w:r>
        <w:t>;</w:t>
      </w:r>
    </w:p>
    <w:p w:rsidR="001E1C22" w:rsidRDefault="005669F1">
      <w:pPr>
        <w:pStyle w:val="1"/>
        <w:numPr>
          <w:ilvl w:val="0"/>
          <w:numId w:val="4"/>
        </w:numPr>
        <w:tabs>
          <w:tab w:val="left" w:pos="774"/>
        </w:tabs>
        <w:ind w:firstLine="580"/>
        <w:jc w:val="both"/>
      </w:pPr>
      <w:r>
        <w:t>Послание Президента Российской Федерации В.В. Путина Федеральному Собранию Российской Федерации от 20.02.2019.</w:t>
      </w:r>
    </w:p>
    <w:p w:rsidR="001E1C22" w:rsidRDefault="005669F1">
      <w:pPr>
        <w:pStyle w:val="1"/>
        <w:ind w:firstLine="580"/>
        <w:jc w:val="both"/>
      </w:pPr>
      <w:r>
        <w:t xml:space="preserve">Приоритетными направлениями </w:t>
      </w:r>
      <w:r w:rsidRPr="00941E08">
        <w:t xml:space="preserve">муниципальной политики </w:t>
      </w:r>
      <w:r w:rsidR="00941E08" w:rsidRPr="00941E08">
        <w:t xml:space="preserve">Волчихинского </w:t>
      </w:r>
      <w:r w:rsidRPr="00941E08">
        <w:t>района Алтайского края в поддержке молодых семей в улучшении жилищных условий являются:</w:t>
      </w:r>
    </w:p>
    <w:p w:rsidR="001E1C22" w:rsidRDefault="005669F1">
      <w:pPr>
        <w:pStyle w:val="1"/>
        <w:numPr>
          <w:ilvl w:val="0"/>
          <w:numId w:val="4"/>
        </w:numPr>
        <w:tabs>
          <w:tab w:val="left" w:pos="782"/>
        </w:tabs>
        <w:ind w:firstLine="580"/>
        <w:jc w:val="both"/>
      </w:pPr>
      <w:r>
        <w:t>стимулирование развития жилищного строительства;</w:t>
      </w:r>
    </w:p>
    <w:p w:rsidR="001E1C22" w:rsidRDefault="005669F1">
      <w:pPr>
        <w:pStyle w:val="1"/>
        <w:numPr>
          <w:ilvl w:val="0"/>
          <w:numId w:val="4"/>
        </w:numPr>
        <w:tabs>
          <w:tab w:val="left" w:pos="774"/>
        </w:tabs>
        <w:ind w:firstLine="580"/>
        <w:jc w:val="both"/>
      </w:pPr>
      <w:r>
        <w:t>поддержка платежеспособного спроса на жилье молодых семей, и семей, имеющих 3 и более детей, а также ипотечного жилищного кредитования;</w:t>
      </w:r>
    </w:p>
    <w:p w:rsidR="001E1C22" w:rsidRDefault="005669F1">
      <w:pPr>
        <w:pStyle w:val="1"/>
        <w:numPr>
          <w:ilvl w:val="0"/>
          <w:numId w:val="4"/>
        </w:numPr>
        <w:tabs>
          <w:tab w:val="left" w:pos="774"/>
        </w:tabs>
        <w:spacing w:after="260"/>
        <w:ind w:firstLine="580"/>
        <w:jc w:val="both"/>
      </w:pPr>
      <w: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w:t>
      </w:r>
    </w:p>
    <w:p w:rsidR="001E1C22" w:rsidRDefault="005669F1">
      <w:pPr>
        <w:pStyle w:val="24"/>
        <w:keepNext/>
        <w:keepLines/>
        <w:numPr>
          <w:ilvl w:val="1"/>
          <w:numId w:val="3"/>
        </w:numPr>
        <w:tabs>
          <w:tab w:val="left" w:pos="486"/>
        </w:tabs>
      </w:pPr>
      <w:bookmarkStart w:id="3" w:name="bookmark4"/>
      <w:r>
        <w:t>Цели, задачи программы</w:t>
      </w:r>
      <w:bookmarkEnd w:id="3"/>
    </w:p>
    <w:p w:rsidR="001E1C22" w:rsidRDefault="005669F1">
      <w:pPr>
        <w:pStyle w:val="1"/>
        <w:spacing w:line="276" w:lineRule="auto"/>
        <w:ind w:firstLine="580"/>
        <w:jc w:val="both"/>
      </w:pPr>
      <w:r>
        <w:rPr>
          <w:b/>
          <w:bCs/>
        </w:rPr>
        <w:t xml:space="preserve">Целью программы </w:t>
      </w:r>
      <w:r>
        <w:t xml:space="preserve">является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 в </w:t>
      </w:r>
      <w:r w:rsidR="00553741">
        <w:t xml:space="preserve">Волчихинском </w:t>
      </w:r>
      <w:r>
        <w:t>районе Алтайского края.</w:t>
      </w:r>
    </w:p>
    <w:p w:rsidR="001E1C22" w:rsidRDefault="005669F1">
      <w:pPr>
        <w:pStyle w:val="1"/>
        <w:spacing w:after="260"/>
        <w:ind w:firstLine="580"/>
        <w:jc w:val="both"/>
      </w:pPr>
      <w:r>
        <w:rPr>
          <w:b/>
          <w:bCs/>
        </w:rPr>
        <w:t xml:space="preserve">Задачами программы </w:t>
      </w:r>
      <w:r>
        <w:t xml:space="preserve">являются предоставление молодым семьям - участникам </w:t>
      </w:r>
      <w:r>
        <w:lastRenderedPageBreak/>
        <w:t>муниципальной программы социальных выплат на приобретение или строительство жилья и создание условий для привлечения молодыми семьями собственных средств, финансовых сре</w:t>
      </w:r>
      <w:proofErr w:type="gramStart"/>
      <w:r>
        <w:t>дств кр</w:t>
      </w:r>
      <w:proofErr w:type="gramEnd"/>
      <w: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1E1C22" w:rsidRDefault="005669F1">
      <w:pPr>
        <w:pStyle w:val="24"/>
        <w:keepNext/>
        <w:keepLines/>
        <w:numPr>
          <w:ilvl w:val="1"/>
          <w:numId w:val="3"/>
        </w:numPr>
        <w:tabs>
          <w:tab w:val="left" w:pos="481"/>
        </w:tabs>
      </w:pPr>
      <w:bookmarkStart w:id="4" w:name="bookmark6"/>
      <w:r>
        <w:t>Основные ожидаемые конечные результаты реализации программы</w:t>
      </w:r>
      <w:bookmarkEnd w:id="4"/>
    </w:p>
    <w:p w:rsidR="001E1C22" w:rsidRDefault="005669F1">
      <w:pPr>
        <w:pStyle w:val="1"/>
        <w:ind w:firstLine="580"/>
        <w:jc w:val="both"/>
      </w:pPr>
      <w:r>
        <w:t>Реализация муниципальной программы обеспечит достижение следующих результатов:</w:t>
      </w:r>
    </w:p>
    <w:p w:rsidR="001E1C22" w:rsidRDefault="005669F1">
      <w:pPr>
        <w:pStyle w:val="1"/>
        <w:numPr>
          <w:ilvl w:val="0"/>
          <w:numId w:val="5"/>
        </w:numPr>
        <w:tabs>
          <w:tab w:val="left" w:pos="907"/>
        </w:tabs>
        <w:ind w:firstLine="580"/>
        <w:jc w:val="both"/>
      </w:pPr>
      <w:proofErr w:type="gramStart"/>
      <w:r>
        <w:t xml:space="preserve">обеспечить жильем не менее </w:t>
      </w:r>
      <w:r w:rsidR="00553741">
        <w:t xml:space="preserve">14 </w:t>
      </w:r>
      <w:r>
        <w:t>молодых семей путем привлечения средств федерального, краевого и местного бюджетов, а также собственных средств молодых семей, финансовых средств кредитных организаций, других организаций и физических лиц, предоставляющих кредиты и займы, в том числе ипотечные жилищные кредиты, для приобретения (строительства) жилья, а также жилого помещения, являющегося объектом долевого строительства;</w:t>
      </w:r>
      <w:proofErr w:type="gramEnd"/>
    </w:p>
    <w:p w:rsidR="001E1C22" w:rsidRDefault="005669F1">
      <w:pPr>
        <w:pStyle w:val="1"/>
        <w:numPr>
          <w:ilvl w:val="0"/>
          <w:numId w:val="5"/>
        </w:numPr>
        <w:tabs>
          <w:tab w:val="left" w:pos="907"/>
        </w:tabs>
        <w:ind w:firstLine="580"/>
        <w:jc w:val="both"/>
      </w:pPr>
      <w:r>
        <w:t xml:space="preserve">доля молодых семей, получивших свидетельство о праве на получение социальной выплаты на приобретение (строительство) жилого помещения, составит не менее </w:t>
      </w:r>
      <w:r w:rsidR="00553741">
        <w:t>3</w:t>
      </w:r>
      <w:r>
        <w:t>% от количества молодых семей, нуждающихся в улучшении жилищных условий</w:t>
      </w:r>
    </w:p>
    <w:p w:rsidR="001E1C22" w:rsidRDefault="005669F1">
      <w:pPr>
        <w:pStyle w:val="1"/>
        <w:spacing w:after="260"/>
        <w:ind w:firstLine="580"/>
        <w:jc w:val="both"/>
      </w:pPr>
      <w:r>
        <w:t xml:space="preserve">Показатели реализации Программы рассчитываются </w:t>
      </w:r>
      <w:r w:rsidR="00553741">
        <w:t>Комитетом</w:t>
      </w:r>
      <w:r>
        <w:t xml:space="preserve"> на основании мониторинга ее реализации.</w:t>
      </w:r>
    </w:p>
    <w:p w:rsidR="001E1C22" w:rsidRDefault="005669F1">
      <w:pPr>
        <w:pStyle w:val="24"/>
        <w:keepNext/>
        <w:keepLines/>
        <w:numPr>
          <w:ilvl w:val="1"/>
          <w:numId w:val="3"/>
        </w:numPr>
        <w:tabs>
          <w:tab w:val="left" w:pos="486"/>
        </w:tabs>
      </w:pPr>
      <w:bookmarkStart w:id="5" w:name="bookmark8"/>
      <w:r>
        <w:t>Сроки и этапы реализации муниципальной программы.</w:t>
      </w:r>
      <w:bookmarkEnd w:id="5"/>
    </w:p>
    <w:p w:rsidR="001E1C22" w:rsidRDefault="005669F1">
      <w:pPr>
        <w:pStyle w:val="1"/>
        <w:spacing w:after="540"/>
        <w:ind w:firstLine="580"/>
        <w:jc w:val="both"/>
      </w:pPr>
      <w:r>
        <w:t xml:space="preserve">Мероприятия муниципальной программы "Обеспечение жильем молодых семей в </w:t>
      </w:r>
      <w:r w:rsidR="00941E08" w:rsidRPr="00941E08">
        <w:t>Волчихинском районе" на 2025</w:t>
      </w:r>
      <w:r w:rsidRPr="00941E08">
        <w:t xml:space="preserve"> - 20</w:t>
      </w:r>
      <w:r w:rsidR="00941E08" w:rsidRPr="00941E08">
        <w:t>30 годы реализуются с 2025 года по 2030</w:t>
      </w:r>
      <w:r w:rsidRPr="00941E08">
        <w:t xml:space="preserve"> год без деления на этапы.</w:t>
      </w:r>
    </w:p>
    <w:p w:rsidR="001E1C22" w:rsidRDefault="005669F1">
      <w:pPr>
        <w:pStyle w:val="24"/>
        <w:keepNext/>
        <w:keepLines/>
        <w:numPr>
          <w:ilvl w:val="0"/>
          <w:numId w:val="3"/>
        </w:numPr>
        <w:tabs>
          <w:tab w:val="left" w:pos="308"/>
        </w:tabs>
      </w:pPr>
      <w:bookmarkStart w:id="6" w:name="bookmark10"/>
      <w:r>
        <w:t>Обобщенная характеристика мероприятий муниципальной программы</w:t>
      </w:r>
      <w:bookmarkEnd w:id="6"/>
    </w:p>
    <w:p w:rsidR="001E1C22" w:rsidRDefault="005669F1" w:rsidP="00BD44C5">
      <w:pPr>
        <w:pStyle w:val="1"/>
        <w:ind w:firstLine="578"/>
        <w:jc w:val="both"/>
      </w:pPr>
      <w:proofErr w:type="gramStart"/>
      <w:r>
        <w:t>Участником муниципальной программы может стать молодая семья, возраст каждого из супругов в которой не превышает 35 лет, где один из супругов является гражданином Российской Федерации, либо неполная семья, состоящая из одного молодого родителя</w:t>
      </w:r>
      <w:r w:rsidR="003D4BCE">
        <w:t xml:space="preserve"> </w:t>
      </w:r>
      <w:r>
        <w:t xml:space="preserve"> (возраст которого не превышает 35 лет), являющегося гражданином Российской Федерации, и одного и более детей, и нуждающаяся в улучшении жилищных условий (далее - «молодая семья»).</w:t>
      </w:r>
      <w:proofErr w:type="gramEnd"/>
      <w:r>
        <w:t xml:space="preserve"> Возраст, не превышающий 35 лет, определяется на дату утверждения Правительством Алтайского края списка молодых семей - претендентов на получение социальной выплаты в планируемом году.</w:t>
      </w:r>
    </w:p>
    <w:p w:rsidR="001E1C22" w:rsidRDefault="005669F1" w:rsidP="00BD44C5">
      <w:pPr>
        <w:pStyle w:val="1"/>
        <w:ind w:firstLine="578"/>
        <w:jc w:val="both"/>
      </w:pPr>
      <w:proofErr w:type="gramStart"/>
      <w:r>
        <w:t>Под нуждающимися в улучшении жилищных условий понимаются молодые семьи, поставленные на учет в качестве таковых до 01.03.2005, а также другие молодые семьи, признанные нуждающимися в улучшении жилищных условий в соответствии с законодательством Российской Федерации и Алтайского края, имеющие доходы либо иные денежные средства, достаточные для оплаты стоимости жилья в части, превышающей размер предоставляемой социальной выплаты.</w:t>
      </w:r>
      <w:proofErr w:type="gramEnd"/>
    </w:p>
    <w:p w:rsidR="001E1C22" w:rsidRDefault="005669F1">
      <w:pPr>
        <w:pStyle w:val="1"/>
        <w:ind w:firstLine="580"/>
        <w:jc w:val="both"/>
      </w:pPr>
      <w:r>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Алтайского края, федеральными органами исполнительной власти своих персональных данных, а в отношении несовершеннолетних членов семьи - согласие родителей (законных представителей). Согласие должно быть оформлено в соответствии со статьей 9 Федерального закона от 27.07.2006 № 152-ФЗ «О персональных данных».</w:t>
      </w:r>
    </w:p>
    <w:p w:rsidR="001E1C22" w:rsidRDefault="005669F1">
      <w:pPr>
        <w:pStyle w:val="1"/>
        <w:ind w:firstLine="580"/>
        <w:jc w:val="both"/>
      </w:pPr>
      <w: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w:t>
      </w:r>
      <w:r>
        <w:lastRenderedPageBreak/>
        <w:t>или создание объекта индивидуального жилищного строительства (далее - «свидетельство»), которое выдается органом местного самоуправления, принявшим решение об участии молодой семьи в Программе. Полученное свидетельство сдается его владельцем в банк, отобранный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об открытии банковского счета с данным банком.</w:t>
      </w:r>
    </w:p>
    <w:p w:rsidR="001E1C22" w:rsidRDefault="005669F1">
      <w:pPr>
        <w:pStyle w:val="1"/>
        <w:ind w:firstLine="580"/>
        <w:jc w:val="both"/>
      </w:pPr>
      <w:r>
        <w:t>Список молодых семей участников муниципальной программы формируется в рамках порядка формирования списка молодых семей - участников Программы, в соответствии с постановлением Правительства Алтайского края, а также действующих Правил предоставления и распределения субсидий из краевого бюджета бюджетам муниципальных образований Алтайского края на предоставление социальных выплат молодым семьям на приобретение (строительство) жилья.</w:t>
      </w:r>
    </w:p>
    <w:p w:rsidR="00553741" w:rsidRDefault="00553741">
      <w:pPr>
        <w:pStyle w:val="1"/>
        <w:ind w:firstLine="580"/>
        <w:jc w:val="both"/>
      </w:pPr>
      <w:r>
        <w:t>Комитет</w:t>
      </w:r>
      <w:r w:rsidRPr="00553741">
        <w:t xml:space="preserve"> оформляет документы для участия в </w:t>
      </w:r>
      <w:r>
        <w:t>региональном проекте</w:t>
      </w:r>
      <w:r w:rsidRPr="00553741">
        <w:t xml:space="preserve"> «Создание условия для обеспечения доступным и комфортным жильем отдельных категорий граждан Алтайского края» государственной программы Алтайского края «Обеспечение доступным и комфортным жильем населения Алтайского края» (далее </w:t>
      </w:r>
      <w:r>
        <w:t>Проект</w:t>
      </w:r>
      <w:r w:rsidRPr="00553741">
        <w:t>)</w:t>
      </w:r>
    </w:p>
    <w:p w:rsidR="001E1C22" w:rsidRDefault="005669F1">
      <w:pPr>
        <w:pStyle w:val="1"/>
        <w:ind w:firstLine="640"/>
        <w:jc w:val="both"/>
      </w:pPr>
      <w:r>
        <w:t xml:space="preserve">Управление молодежной политики и реализации программ общественного развития Алтайского края утверждает списки молодых семей - претендентов на получение социальных выплат в планируемом году направляет в Администрацию </w:t>
      </w:r>
      <w:r w:rsidR="00941E08">
        <w:t>Волчихинского района.</w:t>
      </w:r>
    </w:p>
    <w:p w:rsidR="001E1C22" w:rsidRDefault="005669F1">
      <w:pPr>
        <w:pStyle w:val="1"/>
        <w:ind w:firstLine="580"/>
        <w:jc w:val="both"/>
      </w:pPr>
      <w:proofErr w:type="gramStart"/>
      <w:r>
        <w:t>Социальная выплата предоставляется молодой семье органом местного самоуправления, принявшим решение об участии молодой семьи в Программе, за счет средств местного бюджета, предусмотренных на реализацию мероприятий Программы, в том числе за счет субсидий из краевого и федерального бюджетов.</w:t>
      </w:r>
      <w:proofErr w:type="gramEnd"/>
      <w:r>
        <w:t xml:space="preserve"> В случае недостаточности или отсутствия средств федерального бюджета социальные выплаты на приобретение жилья предоставляются молодым семьям за счет сре</w:t>
      </w:r>
      <w:proofErr w:type="gramStart"/>
      <w:r>
        <w:t>дств кр</w:t>
      </w:r>
      <w:proofErr w:type="gramEnd"/>
      <w:r>
        <w:t>аевого и местных бюджетов в порядке, устанавливаемом Правительством Алтайского края по согласованию с органами местного самоуправления.</w:t>
      </w:r>
    </w:p>
    <w:p w:rsidR="001E1C22" w:rsidRDefault="005669F1" w:rsidP="003D4BCE">
      <w:pPr>
        <w:pStyle w:val="1"/>
        <w:ind w:firstLine="580"/>
        <w:jc w:val="both"/>
      </w:pPr>
      <w:proofErr w:type="gramStart"/>
      <w:r>
        <w:t>Общая площадь приобретаемого (построенного) жилого помещения, в том числе являющегося объектом долевого строительства, в рамках Программы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w:t>
      </w:r>
      <w:r w:rsidR="003D4BCE">
        <w:t xml:space="preserve"> </w:t>
      </w:r>
      <w:r>
        <w:t>местного самоуправления в целях принятия граждан на учет в качестве нуждающихся в улучшении жилищных условий в месте приобретения (строительства</w:t>
      </w:r>
      <w:proofErr w:type="gramEnd"/>
      <w:r>
        <w:t>) жилья.</w:t>
      </w:r>
    </w:p>
    <w:p w:rsidR="001E1C22" w:rsidRDefault="005669F1">
      <w:pPr>
        <w:pStyle w:val="1"/>
        <w:ind w:firstLine="580"/>
        <w:jc w:val="both"/>
      </w:pPr>
      <w:proofErr w:type="gramStart"/>
      <w:r>
        <w:t>В случае использования социальной выплаты на погашение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жилого дома) в рамках Программы в</w:t>
      </w:r>
      <w:proofErr w:type="gramEnd"/>
      <w:r>
        <w:t xml:space="preserve"> </w:t>
      </w:r>
      <w:proofErr w:type="gramStart"/>
      <w:r>
        <w:t>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roofErr w:type="gramEnd"/>
      <w:r>
        <w:t xml:space="preserve"> Приобретаемое (построенное) жилое помещение в рамках Программы оформляется в общую собственность всех членов молодой семьи, которой предоставлена социальная выплата.</w:t>
      </w:r>
    </w:p>
    <w:p w:rsidR="001E1C22" w:rsidRDefault="005669F1">
      <w:pPr>
        <w:pStyle w:val="1"/>
        <w:ind w:firstLine="580"/>
        <w:jc w:val="both"/>
      </w:pPr>
      <w:proofErr w:type="gramStart"/>
      <w:r>
        <w:t>В случае использования средств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в рамках Программы допускается оформление приобретенного (построенного) жилого помещения в собственность</w:t>
      </w:r>
      <w:proofErr w:type="gramEnd"/>
      <w:r>
        <w:t xml:space="preserve"> одного из супругов или обоих супругов. При этом молодая семья представляет в орган местного самоуправления нотариально заверенное обязательство о переоформлении приобретенного с помощью социальной выплаты </w:t>
      </w:r>
      <w:r>
        <w:lastRenderedPageBreak/>
        <w:t>жилого помещения в общую собственность всех членов семьи, указанных в свидетельстве, в течение 6 месяцев после снятия обременения с жилого помещения.</w:t>
      </w:r>
    </w:p>
    <w:p w:rsidR="001E1C22" w:rsidRDefault="005669F1">
      <w:pPr>
        <w:pStyle w:val="1"/>
        <w:ind w:firstLine="580"/>
        <w:jc w:val="both"/>
      </w:pPr>
      <w:r>
        <w:t>В случае использования социальной выплаты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объекта долевого строительства.</w:t>
      </w:r>
    </w:p>
    <w:p w:rsidR="001E1C22" w:rsidRDefault="005669F1">
      <w:pPr>
        <w:pStyle w:val="1"/>
        <w:ind w:firstLine="580"/>
        <w:jc w:val="both"/>
      </w:pPr>
      <w:r>
        <w:t xml:space="preserve">Жилое помещение, приобретаемое или строящееся молодой семьей (в том числе являющееся объектом долевого строительства) в рамках Программы, должно находиться на </w:t>
      </w:r>
      <w:r w:rsidRPr="00941E08">
        <w:t xml:space="preserve">территории </w:t>
      </w:r>
      <w:r w:rsidR="00941E08" w:rsidRPr="00941E08">
        <w:t>Волчихинского</w:t>
      </w:r>
      <w:r w:rsidRPr="00941E08">
        <w:t xml:space="preserve"> района Алтайского края,</w:t>
      </w:r>
      <w:r>
        <w:t xml:space="preserve"> на основании списка молодых семей - участников </w:t>
      </w:r>
      <w:r w:rsidR="00290F15">
        <w:t>Проекта</w:t>
      </w:r>
      <w:r w:rsidRPr="00941E08">
        <w:t xml:space="preserve"> которого, молодая семья включена в список молодых семей - претендентов на получение социальной выплаты.</w:t>
      </w:r>
    </w:p>
    <w:p w:rsidR="001E1C22" w:rsidRDefault="005669F1">
      <w:pPr>
        <w:pStyle w:val="1"/>
        <w:ind w:firstLine="580"/>
        <w:jc w:val="both"/>
      </w:pPr>
      <w:r>
        <w:t>Молодые семьи - участники Программы несут полную ответственность, установленную законодательством Российской Федерации за невыполнение условий участия в муниципальной Программе.</w:t>
      </w:r>
    </w:p>
    <w:p w:rsidR="001E1C22" w:rsidRDefault="005669F1">
      <w:pPr>
        <w:pStyle w:val="1"/>
        <w:ind w:firstLine="580"/>
        <w:jc w:val="both"/>
      </w:pPr>
      <w:r>
        <w:t>Молодые семьи - участники Программы имеют право на получение дополнительной социальной выплаты за счет сре</w:t>
      </w:r>
      <w:proofErr w:type="gramStart"/>
      <w:r>
        <w:t>дств кр</w:t>
      </w:r>
      <w:proofErr w:type="gramEnd"/>
      <w:r>
        <w:t>аевого бюджета в размере 5% от расчетной (средней) стоимости жилья при рождении (усыновлении) одного ребенка. Порядок предоставления дополнительной социальной выплаты определяется постановлением Правительства Алтайского края.</w:t>
      </w:r>
    </w:p>
    <w:p w:rsidR="001E1C22" w:rsidRDefault="005669F1">
      <w:pPr>
        <w:pStyle w:val="1"/>
        <w:ind w:firstLine="580"/>
        <w:jc w:val="both"/>
      </w:pPr>
      <w:proofErr w:type="gramStart"/>
      <w:r w:rsidRPr="00941E08">
        <w:t xml:space="preserve">Молодые семьи, признанные в установленном порядке участниками </w:t>
      </w:r>
      <w:r w:rsidR="00941E08" w:rsidRPr="00941E08">
        <w:t>регионального проекта «Создание условий для обеспечения доступным и комфортным жильем отдельных категорий граждан Алтайского края»</w:t>
      </w:r>
      <w:r w:rsidRPr="00941E08">
        <w:t xml:space="preserve">, муниципальной программы «Обеспечение жильем молодых семей в </w:t>
      </w:r>
      <w:r w:rsidR="00941E08" w:rsidRPr="00941E08">
        <w:t>Волчихинском</w:t>
      </w:r>
      <w:r w:rsidRPr="00941E08">
        <w:t xml:space="preserve"> ра</w:t>
      </w:r>
      <w:r w:rsidR="00941E08" w:rsidRPr="00941E08">
        <w:t>йоне на 2025-2030</w:t>
      </w:r>
      <w:r w:rsidRPr="00941E08">
        <w:t xml:space="preserve"> годы»</w:t>
      </w:r>
      <w:r>
        <w:t xml:space="preserve"> и не реализовавшие свое право на получение социальной выплаты, автоматически становятся участниками настоящей Программы на предусмотренных в ней условиях.</w:t>
      </w:r>
      <w:proofErr w:type="gramEnd"/>
      <w:r w:rsidR="003D4BCE">
        <w:t xml:space="preserve"> </w:t>
      </w:r>
      <w:proofErr w:type="gramStart"/>
      <w:r>
        <w:t>Социальная выплата считается предоставленной участнику Программы с даты исполнения банком распоряжения молодой семьи о перечислении банком зачисленных на его банковский счет средств в счет оплаты приобретаемого (строящегося) жилого дома, жилого помещения, являющегося объектом долевого строительства, в том числе путем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w:t>
      </w:r>
      <w:proofErr w:type="gramEnd"/>
      <w:r>
        <w:t xml:space="preserve"> долга и уплату процентов по ипотечным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Перечисление указанных средств является основанием для исключения органом местного самоуправления молодой семьи из списка участников Программы.</w:t>
      </w:r>
    </w:p>
    <w:p w:rsidR="001E1C22" w:rsidRDefault="005669F1">
      <w:pPr>
        <w:pStyle w:val="1"/>
        <w:ind w:firstLine="580"/>
        <w:jc w:val="both"/>
      </w:pPr>
      <w:r>
        <w:t>Улучшение жилищных условий молодых семей в последующем осуществляется на общих основаниях в соответствии с законодательством Российской Федерации.</w:t>
      </w:r>
    </w:p>
    <w:p w:rsidR="001E1C22" w:rsidRDefault="005669F1">
      <w:pPr>
        <w:pStyle w:val="1"/>
        <w:ind w:firstLine="580"/>
        <w:jc w:val="both"/>
      </w:pPr>
      <w:r>
        <w:t xml:space="preserve">Расчет долевого </w:t>
      </w:r>
      <w:proofErr w:type="spellStart"/>
      <w:r>
        <w:t>софинансирования</w:t>
      </w:r>
      <w:proofErr w:type="spellEnd"/>
      <w:r>
        <w:t xml:space="preserve"> размера социальной выплаты из федерального, краевого и местного бюджетов регламентируется региональными и федеральными нормативными актами в рамках реализации </w:t>
      </w:r>
      <w:r w:rsidR="00290F15">
        <w:t>Проекта</w:t>
      </w:r>
      <w:r>
        <w:t>.</w:t>
      </w:r>
    </w:p>
    <w:p w:rsidR="001E1C22" w:rsidRDefault="005669F1">
      <w:pPr>
        <w:pStyle w:val="1"/>
        <w:ind w:firstLine="580"/>
        <w:jc w:val="both"/>
      </w:pPr>
      <w:r>
        <w:t>В рамках выполнения мероприятий Программы управление осуществляет:</w:t>
      </w:r>
    </w:p>
    <w:p w:rsidR="001E1C22" w:rsidRDefault="005669F1">
      <w:pPr>
        <w:pStyle w:val="1"/>
        <w:ind w:firstLine="580"/>
        <w:jc w:val="both"/>
      </w:pPr>
      <w:r>
        <w:t>ежегодно определяет объем бюджетных ассигнований, выделяемых из местного бюджета на реализацию мероприятий Программы;</w:t>
      </w:r>
    </w:p>
    <w:p w:rsidR="001E1C22" w:rsidRDefault="005669F1">
      <w:pPr>
        <w:pStyle w:val="1"/>
        <w:ind w:firstLine="580"/>
        <w:jc w:val="both"/>
      </w:pPr>
      <w:r>
        <w:t>осуществляют сбор документов от молодых семей на участие в Программе, организуют работу по проверке сведений, содержащихся в данных документах, и принимают решение о признании либо об отказе в признании молодой семьи участницей Программы.</w:t>
      </w:r>
    </w:p>
    <w:p w:rsidR="001E1C22" w:rsidRDefault="005669F1">
      <w:pPr>
        <w:pStyle w:val="1"/>
        <w:ind w:firstLine="580"/>
        <w:jc w:val="both"/>
      </w:pPr>
      <w:r>
        <w:t xml:space="preserve">На основе собранных документов органы местного самоуправления формируют списки </w:t>
      </w:r>
      <w:r>
        <w:lastRenderedPageBreak/>
        <w:t>молодых семей для участия в Программе по муниципальному образованию по форме, определенной нормативным правовым актом Правительства Алтайского края.</w:t>
      </w:r>
    </w:p>
    <w:p w:rsidR="001E1C22" w:rsidRDefault="005669F1">
      <w:pPr>
        <w:pStyle w:val="1"/>
        <w:ind w:firstLine="580"/>
        <w:jc w:val="both"/>
      </w:pPr>
      <w:r>
        <w:t>При формировании списков необходимо указать данные о средней рыночной стоимости 1 кв. метра общей площади жилья в муниципальном образовании, определенной в порядке, установленном органами местного самоуправления. После утверждения Правительством Алтайского края списков молодых семей - претендентов на получение социальных выплат в планируемом году управлением выполняются следующие мероприятия:</w:t>
      </w:r>
    </w:p>
    <w:p w:rsidR="001E1C22" w:rsidRDefault="005669F1">
      <w:pPr>
        <w:pStyle w:val="1"/>
        <w:ind w:firstLine="580"/>
        <w:jc w:val="both"/>
      </w:pPr>
      <w:r>
        <w:t>организация выдачи свидетельств о праве на получение социальной выплаты молодым семьям, включенным в список молодых семей - претендентов на получение социальных выплат в соответствующем году в установленном порядке;</w:t>
      </w:r>
    </w:p>
    <w:p w:rsidR="001E1C22" w:rsidRDefault="005669F1">
      <w:pPr>
        <w:pStyle w:val="1"/>
        <w:ind w:firstLine="580"/>
        <w:jc w:val="both"/>
      </w:pPr>
      <w:r>
        <w:t>заключение договоров с молодыми семьями - претендентами на получение социальных выплат в соответствующем году об ответственности молодых семей за использование социальной выплаты в соответствии с требованиями;</w:t>
      </w:r>
    </w:p>
    <w:p w:rsidR="001E1C22" w:rsidRDefault="005669F1">
      <w:pPr>
        <w:pStyle w:val="1"/>
        <w:ind w:firstLine="580"/>
        <w:jc w:val="both"/>
      </w:pPr>
      <w:r>
        <w:t>осуществление проверки сведений в заявке банка на перечисление средств социальной выплаты молодой семье на соответствие данным в выданных свидетельствах;</w:t>
      </w:r>
    </w:p>
    <w:p w:rsidR="001E1C22" w:rsidRDefault="005669F1">
      <w:pPr>
        <w:pStyle w:val="1"/>
        <w:ind w:firstLine="580"/>
        <w:jc w:val="both"/>
      </w:pPr>
      <w:r>
        <w:t>перечисление средств социальной выплаты на банковские счета молодых семей - претендентов на получение социальных выплат в соответствующем году в сроки, предусмотренные государственной программой Российской Федерации «Обеспечение доступным и комфортным жильем и коммунальными услугами граждан Российской Федерации».</w:t>
      </w:r>
    </w:p>
    <w:p w:rsidR="001E1C22" w:rsidRDefault="005669F1">
      <w:pPr>
        <w:pStyle w:val="1"/>
        <w:ind w:firstLine="580"/>
        <w:jc w:val="both"/>
      </w:pPr>
      <w:r>
        <w:t xml:space="preserve">В рамках выполнения мероприятий Программы органы </w:t>
      </w:r>
      <w:r w:rsidR="009151AF" w:rsidRPr="009151AF">
        <w:t>Администрации</w:t>
      </w:r>
      <w:r w:rsidRPr="009151AF">
        <w:t xml:space="preserve"> </w:t>
      </w:r>
      <w:r w:rsidR="009151AF" w:rsidRPr="009151AF">
        <w:t>Волчихинского</w:t>
      </w:r>
      <w:r w:rsidRPr="009151AF">
        <w:t xml:space="preserve"> района осуществляет контроль:</w:t>
      </w:r>
    </w:p>
    <w:p w:rsidR="001E1C22" w:rsidRDefault="005669F1">
      <w:pPr>
        <w:pStyle w:val="1"/>
        <w:numPr>
          <w:ilvl w:val="0"/>
          <w:numId w:val="6"/>
        </w:numPr>
        <w:tabs>
          <w:tab w:val="left" w:pos="811"/>
        </w:tabs>
        <w:ind w:firstLine="580"/>
        <w:jc w:val="both"/>
      </w:pPr>
      <w:proofErr w:type="gramStart"/>
      <w:r>
        <w:t>за обоснованностью признания молодых семей нуждающимися в улучшении жилищных условий в соответствии с требованиями краевого и федерального законодательства;</w:t>
      </w:r>
      <w:proofErr w:type="gramEnd"/>
    </w:p>
    <w:p w:rsidR="001E1C22" w:rsidRDefault="005669F1">
      <w:pPr>
        <w:pStyle w:val="1"/>
        <w:numPr>
          <w:ilvl w:val="0"/>
          <w:numId w:val="6"/>
        </w:numPr>
        <w:tabs>
          <w:tab w:val="left" w:pos="811"/>
        </w:tabs>
        <w:ind w:firstLine="580"/>
        <w:jc w:val="both"/>
      </w:pPr>
      <w:r>
        <w:t>за соответствием приобретаемого (строящегося) молодой семьей жилого помещения условиям Программы;</w:t>
      </w:r>
    </w:p>
    <w:p w:rsidR="001E1C22" w:rsidRDefault="005669F1" w:rsidP="009151AF">
      <w:pPr>
        <w:pStyle w:val="1"/>
        <w:tabs>
          <w:tab w:val="left" w:pos="811"/>
        </w:tabs>
        <w:jc w:val="both"/>
      </w:pPr>
      <w:r>
        <w:t>за соблюдением молодыми семьями - претендентами на получение социальных выплат в соответствующем году условий Программы в части выполнения строительных работ и сроков строительства в случае направления социальной выплаты на оплату цены договора строительного подряда на строительство индивидуального жилого дома, а также оформления документов ввода построенного жилья в эксплуатацию.</w:t>
      </w:r>
    </w:p>
    <w:p w:rsidR="001E1C22" w:rsidRDefault="005669F1">
      <w:pPr>
        <w:pStyle w:val="1"/>
        <w:ind w:firstLine="580"/>
        <w:jc w:val="both"/>
      </w:pPr>
      <w:r>
        <w:t>В случае установления нарушений в части необоснованного предоставления социальных выплат молодым семьям - претендентам на получение социальных выплат в соответствующем году, органы местного самоуправления принимают меры в установленном законодательством порядке по возмещению бюджетных сре</w:t>
      </w:r>
      <w:proofErr w:type="gramStart"/>
      <w:r>
        <w:t>дств в д</w:t>
      </w:r>
      <w:proofErr w:type="gramEnd"/>
      <w:r>
        <w:t>оход бюджета Алтайского края.</w:t>
      </w:r>
    </w:p>
    <w:p w:rsidR="001E1C22" w:rsidRDefault="005669F1">
      <w:pPr>
        <w:pStyle w:val="1"/>
        <w:spacing w:after="540"/>
        <w:ind w:firstLine="580"/>
        <w:jc w:val="both"/>
      </w:pPr>
      <w:r>
        <w:t>В случае установления нарушений в части невыполнения молодыми семьями - претендентами на получение социальных выплат в соответствующем году условий участия в Программе, органы местного самоуправления принимают меры в установленном законодательством порядке по изъятию бюджетных сре</w:t>
      </w:r>
      <w:proofErr w:type="gramStart"/>
      <w:r>
        <w:t>дств с д</w:t>
      </w:r>
      <w:proofErr w:type="gramEnd"/>
      <w:r>
        <w:t>анных молодых семей и возмещению в доход бюджета Алтайского края.</w:t>
      </w:r>
    </w:p>
    <w:p w:rsidR="00C16A06" w:rsidRDefault="005669F1" w:rsidP="009151AF">
      <w:pPr>
        <w:pStyle w:val="1"/>
        <w:numPr>
          <w:ilvl w:val="0"/>
          <w:numId w:val="7"/>
        </w:numPr>
        <w:tabs>
          <w:tab w:val="left" w:pos="993"/>
        </w:tabs>
        <w:spacing w:after="260"/>
        <w:ind w:firstLine="0"/>
        <w:jc w:val="center"/>
      </w:pPr>
      <w:r w:rsidRPr="009151AF">
        <w:rPr>
          <w:b/>
          <w:bCs/>
        </w:rPr>
        <w:t>Общий объем финансовых ресурсов,</w:t>
      </w:r>
      <w:r w:rsidRPr="009151AF">
        <w:rPr>
          <w:b/>
          <w:bCs/>
        </w:rPr>
        <w:br/>
        <w:t>необходимых для реализации муниципальной программы</w:t>
      </w:r>
      <w:r w:rsidRPr="00C16A06">
        <w:rPr>
          <w:b/>
          <w:bCs/>
          <w:highlight w:val="yellow"/>
        </w:rPr>
        <w:br/>
      </w:r>
    </w:p>
    <w:p w:rsidR="001E1C22" w:rsidRDefault="005669F1" w:rsidP="009151AF">
      <w:pPr>
        <w:pStyle w:val="1"/>
        <w:tabs>
          <w:tab w:val="left" w:pos="993"/>
        </w:tabs>
        <w:spacing w:after="260"/>
        <w:ind w:firstLine="0"/>
      </w:pPr>
      <w:r>
        <w:t>Основными источниками финансирования Программы являются:</w:t>
      </w:r>
    </w:p>
    <w:p w:rsidR="001E1C22" w:rsidRDefault="005669F1" w:rsidP="009151AF">
      <w:pPr>
        <w:pStyle w:val="1"/>
        <w:ind w:firstLine="580"/>
        <w:jc w:val="both"/>
      </w:pPr>
      <w:r>
        <w:t>средства федерального бюджета;</w:t>
      </w:r>
    </w:p>
    <w:p w:rsidR="001E1C22" w:rsidRDefault="005669F1" w:rsidP="009151AF">
      <w:pPr>
        <w:pStyle w:val="1"/>
        <w:ind w:firstLine="580"/>
        <w:jc w:val="both"/>
      </w:pPr>
      <w:r>
        <w:t>средства краевого бюджета;</w:t>
      </w:r>
    </w:p>
    <w:p w:rsidR="001E1C22" w:rsidRDefault="005669F1" w:rsidP="009151AF">
      <w:pPr>
        <w:pStyle w:val="1"/>
        <w:ind w:firstLine="580"/>
        <w:jc w:val="both"/>
      </w:pPr>
      <w:r>
        <w:t>средства местного бюджета;</w:t>
      </w:r>
    </w:p>
    <w:p w:rsidR="009151AF" w:rsidRDefault="009151AF" w:rsidP="009151AF">
      <w:pPr>
        <w:pStyle w:val="1"/>
        <w:ind w:firstLine="0"/>
        <w:jc w:val="both"/>
      </w:pPr>
    </w:p>
    <w:p w:rsidR="001E1C22" w:rsidRPr="009151AF" w:rsidRDefault="005669F1" w:rsidP="009151AF">
      <w:pPr>
        <w:pStyle w:val="1"/>
        <w:ind w:firstLine="0"/>
        <w:jc w:val="both"/>
      </w:pPr>
      <w:r w:rsidRPr="009151AF">
        <w:t>О</w:t>
      </w:r>
      <w:r w:rsidR="009151AF" w:rsidRPr="009151AF">
        <w:t>бщий объем финансирования в 2025</w:t>
      </w:r>
      <w:r w:rsidRPr="009151AF">
        <w:t>-20</w:t>
      </w:r>
      <w:r w:rsidR="009151AF" w:rsidRPr="009151AF">
        <w:t>30</w:t>
      </w:r>
      <w:r w:rsidRPr="009151AF">
        <w:t xml:space="preserve"> годах составит: </w:t>
      </w:r>
      <w:r w:rsidR="00106B1C">
        <w:t>10162796,5</w:t>
      </w:r>
      <w:r w:rsidRPr="009151AF">
        <w:t xml:space="preserve"> рублей, из них:</w:t>
      </w:r>
    </w:p>
    <w:p w:rsidR="001E1C22" w:rsidRPr="009151AF" w:rsidRDefault="005669F1" w:rsidP="009151AF">
      <w:pPr>
        <w:pStyle w:val="1"/>
        <w:ind w:firstLine="580"/>
        <w:jc w:val="both"/>
        <w:rPr>
          <w:b/>
        </w:rPr>
      </w:pPr>
      <w:r w:rsidRPr="009151AF">
        <w:rPr>
          <w:b/>
        </w:rPr>
        <w:lastRenderedPageBreak/>
        <w:t>202</w:t>
      </w:r>
      <w:r w:rsidR="00C16A06" w:rsidRPr="009151AF">
        <w:rPr>
          <w:b/>
        </w:rPr>
        <w:t>5</w:t>
      </w:r>
      <w:r w:rsidRPr="009151AF">
        <w:rPr>
          <w:b/>
        </w:rPr>
        <w:t xml:space="preserve"> год:</w:t>
      </w:r>
    </w:p>
    <w:p w:rsidR="00106B1C" w:rsidRDefault="00106B1C" w:rsidP="00106B1C">
      <w:pPr>
        <w:pStyle w:val="1"/>
        <w:ind w:firstLine="580"/>
        <w:jc w:val="both"/>
      </w:pPr>
      <w:r>
        <w:t>сре</w:t>
      </w:r>
      <w:r w:rsidR="00452616">
        <w:t>дства федерального бюджета – 256234,78</w:t>
      </w:r>
      <w:r>
        <w:t xml:space="preserve"> рублей</w:t>
      </w:r>
    </w:p>
    <w:p w:rsidR="00106B1C" w:rsidRDefault="00452616" w:rsidP="00106B1C">
      <w:pPr>
        <w:pStyle w:val="1"/>
        <w:ind w:firstLine="580"/>
        <w:jc w:val="both"/>
      </w:pPr>
      <w:r>
        <w:t>средства краевого бюджета – 328280,86</w:t>
      </w:r>
      <w:r w:rsidR="00106B1C">
        <w:t xml:space="preserve"> рублей</w:t>
      </w:r>
    </w:p>
    <w:p w:rsidR="00106B1C" w:rsidRDefault="00106B1C" w:rsidP="00106B1C">
      <w:pPr>
        <w:pStyle w:val="1"/>
        <w:ind w:firstLine="580"/>
        <w:jc w:val="both"/>
      </w:pPr>
      <w:r>
        <w:t xml:space="preserve">средства местного бюджета – </w:t>
      </w:r>
      <w:r w:rsidR="00452616">
        <w:t>328280,86</w:t>
      </w:r>
      <w:r>
        <w:t xml:space="preserve"> рублей</w:t>
      </w:r>
    </w:p>
    <w:p w:rsidR="001E1C22" w:rsidRPr="009151AF" w:rsidRDefault="00C16A06" w:rsidP="00106B1C">
      <w:pPr>
        <w:pStyle w:val="1"/>
        <w:ind w:firstLine="580"/>
        <w:jc w:val="both"/>
        <w:rPr>
          <w:b/>
        </w:rPr>
      </w:pPr>
      <w:r w:rsidRPr="009151AF">
        <w:rPr>
          <w:b/>
        </w:rPr>
        <w:t>2026</w:t>
      </w:r>
      <w:r w:rsidR="005669F1" w:rsidRPr="009151AF">
        <w:rPr>
          <w:b/>
        </w:rPr>
        <w:t xml:space="preserve"> год:</w:t>
      </w:r>
    </w:p>
    <w:p w:rsidR="001E1C22" w:rsidRPr="009151AF" w:rsidRDefault="005669F1" w:rsidP="009151AF">
      <w:pPr>
        <w:pStyle w:val="1"/>
        <w:ind w:firstLine="580"/>
        <w:jc w:val="both"/>
      </w:pPr>
      <w:r w:rsidRPr="009151AF">
        <w:rPr>
          <w:b/>
        </w:rPr>
        <w:t>средства федерального</w:t>
      </w:r>
      <w:r w:rsidRPr="009151AF">
        <w:t xml:space="preserve"> бюджета - </w:t>
      </w:r>
      <w:r w:rsidR="009151AF" w:rsidRPr="009151AF">
        <w:t>1</w:t>
      </w:r>
      <w:r w:rsidRPr="009151AF">
        <w:t xml:space="preserve"> 000 000 рублей</w:t>
      </w:r>
    </w:p>
    <w:p w:rsidR="001E1C22" w:rsidRPr="009151AF" w:rsidRDefault="009151AF" w:rsidP="009151AF">
      <w:pPr>
        <w:pStyle w:val="1"/>
        <w:ind w:firstLine="580"/>
        <w:jc w:val="both"/>
      </w:pPr>
      <w:r w:rsidRPr="009151AF">
        <w:t>средства краевого бюджета - 5</w:t>
      </w:r>
      <w:r w:rsidR="005669F1" w:rsidRPr="009151AF">
        <w:t>00 000 рублей</w:t>
      </w:r>
    </w:p>
    <w:p w:rsidR="001E1C22" w:rsidRPr="009151AF" w:rsidRDefault="009151AF" w:rsidP="009151AF">
      <w:pPr>
        <w:pStyle w:val="1"/>
        <w:ind w:firstLine="580"/>
        <w:jc w:val="both"/>
      </w:pPr>
      <w:r w:rsidRPr="009151AF">
        <w:t>средства местного бюджета - 35</w:t>
      </w:r>
      <w:r w:rsidR="005669F1" w:rsidRPr="009151AF">
        <w:t>0 000 рублей</w:t>
      </w:r>
    </w:p>
    <w:p w:rsidR="001E1C22" w:rsidRPr="009151AF" w:rsidRDefault="00C16A06" w:rsidP="009151AF">
      <w:pPr>
        <w:pStyle w:val="1"/>
        <w:ind w:firstLine="580"/>
        <w:jc w:val="both"/>
        <w:rPr>
          <w:b/>
        </w:rPr>
      </w:pPr>
      <w:r w:rsidRPr="009151AF">
        <w:rPr>
          <w:b/>
        </w:rPr>
        <w:t>2027</w:t>
      </w:r>
      <w:r w:rsidR="005669F1" w:rsidRPr="009151AF">
        <w:rPr>
          <w:b/>
        </w:rPr>
        <w:t xml:space="preserve"> год:</w:t>
      </w:r>
    </w:p>
    <w:p w:rsidR="009151AF" w:rsidRDefault="009151AF" w:rsidP="009151AF">
      <w:pPr>
        <w:pStyle w:val="1"/>
        <w:ind w:firstLine="580"/>
        <w:jc w:val="both"/>
      </w:pPr>
      <w:r>
        <w:t>средства федерального бюджета - 1 000 000 рублей</w:t>
      </w:r>
    </w:p>
    <w:p w:rsidR="009151AF" w:rsidRDefault="009151AF" w:rsidP="009151AF">
      <w:pPr>
        <w:pStyle w:val="1"/>
        <w:ind w:firstLine="580"/>
        <w:jc w:val="both"/>
      </w:pPr>
      <w:r>
        <w:t>средства краевого бюджета - 500 000 рублей</w:t>
      </w:r>
    </w:p>
    <w:p w:rsidR="009151AF" w:rsidRPr="009151AF" w:rsidRDefault="009151AF" w:rsidP="009151AF">
      <w:pPr>
        <w:pStyle w:val="1"/>
        <w:ind w:firstLine="580"/>
        <w:jc w:val="both"/>
      </w:pPr>
      <w:r w:rsidRPr="009151AF">
        <w:t xml:space="preserve">средства местного бюджета - 350 000 рублей </w:t>
      </w:r>
    </w:p>
    <w:p w:rsidR="001E1C22" w:rsidRPr="009151AF" w:rsidRDefault="00C16A06" w:rsidP="009151AF">
      <w:pPr>
        <w:pStyle w:val="1"/>
        <w:ind w:firstLine="580"/>
        <w:jc w:val="both"/>
      </w:pPr>
      <w:r w:rsidRPr="009151AF">
        <w:rPr>
          <w:b/>
        </w:rPr>
        <w:t>2028</w:t>
      </w:r>
      <w:r w:rsidR="005669F1" w:rsidRPr="009151AF">
        <w:rPr>
          <w:b/>
        </w:rPr>
        <w:t xml:space="preserve"> год:</w:t>
      </w:r>
    </w:p>
    <w:p w:rsidR="009151AF" w:rsidRDefault="009151AF" w:rsidP="009151AF">
      <w:pPr>
        <w:pStyle w:val="1"/>
        <w:ind w:firstLine="580"/>
        <w:jc w:val="both"/>
      </w:pPr>
      <w:r>
        <w:t>средства федерального бюджета - 1 000 000 рублей</w:t>
      </w:r>
    </w:p>
    <w:p w:rsidR="009151AF" w:rsidRDefault="009151AF" w:rsidP="009151AF">
      <w:pPr>
        <w:pStyle w:val="1"/>
        <w:ind w:firstLine="580"/>
        <w:jc w:val="both"/>
      </w:pPr>
      <w:r>
        <w:t>средства краевого бюджета - 500 000 рублей</w:t>
      </w:r>
    </w:p>
    <w:p w:rsidR="009151AF" w:rsidRDefault="009151AF" w:rsidP="009151AF">
      <w:pPr>
        <w:pStyle w:val="1"/>
        <w:ind w:firstLine="580"/>
        <w:jc w:val="both"/>
        <w:rPr>
          <w:highlight w:val="yellow"/>
        </w:rPr>
      </w:pPr>
      <w:r>
        <w:t>средства местного бюджета - 350 000 рублей</w:t>
      </w:r>
      <w:r>
        <w:rPr>
          <w:highlight w:val="yellow"/>
        </w:rPr>
        <w:t xml:space="preserve"> </w:t>
      </w:r>
    </w:p>
    <w:p w:rsidR="001E1C22" w:rsidRPr="009151AF" w:rsidRDefault="00C16A06" w:rsidP="009151AF">
      <w:pPr>
        <w:pStyle w:val="1"/>
        <w:ind w:firstLine="580"/>
        <w:jc w:val="both"/>
        <w:rPr>
          <w:b/>
        </w:rPr>
      </w:pPr>
      <w:r w:rsidRPr="009151AF">
        <w:rPr>
          <w:b/>
        </w:rPr>
        <w:t>2029</w:t>
      </w:r>
      <w:r w:rsidR="005669F1" w:rsidRPr="009151AF">
        <w:rPr>
          <w:b/>
        </w:rPr>
        <w:t xml:space="preserve"> год:</w:t>
      </w:r>
    </w:p>
    <w:p w:rsidR="009151AF" w:rsidRDefault="009151AF" w:rsidP="009151AF">
      <w:pPr>
        <w:pStyle w:val="1"/>
        <w:ind w:firstLine="580"/>
        <w:jc w:val="both"/>
      </w:pPr>
      <w:r>
        <w:t>средства федерального бюджета - 1 000 000 рублей</w:t>
      </w:r>
    </w:p>
    <w:p w:rsidR="009151AF" w:rsidRDefault="009151AF" w:rsidP="009151AF">
      <w:pPr>
        <w:pStyle w:val="1"/>
        <w:ind w:firstLine="580"/>
        <w:jc w:val="both"/>
      </w:pPr>
      <w:r>
        <w:t>средства краевого бюджета - 500 000 рублей</w:t>
      </w:r>
    </w:p>
    <w:p w:rsidR="009151AF" w:rsidRDefault="009151AF" w:rsidP="009151AF">
      <w:pPr>
        <w:pStyle w:val="1"/>
        <w:ind w:firstLine="580"/>
        <w:jc w:val="both"/>
      </w:pPr>
      <w:r>
        <w:t xml:space="preserve">средства местного бюджета - 350 000 рублей </w:t>
      </w:r>
    </w:p>
    <w:p w:rsidR="00C16A06" w:rsidRPr="009151AF" w:rsidRDefault="00C16A06" w:rsidP="009151AF">
      <w:pPr>
        <w:pStyle w:val="1"/>
        <w:ind w:firstLine="580"/>
        <w:jc w:val="both"/>
        <w:rPr>
          <w:b/>
        </w:rPr>
      </w:pPr>
      <w:r w:rsidRPr="009151AF">
        <w:rPr>
          <w:b/>
        </w:rPr>
        <w:t>2030 год:</w:t>
      </w:r>
    </w:p>
    <w:p w:rsidR="009151AF" w:rsidRDefault="009151AF" w:rsidP="003D1383">
      <w:pPr>
        <w:pStyle w:val="1"/>
        <w:ind w:firstLine="567"/>
        <w:jc w:val="both"/>
      </w:pPr>
      <w:r>
        <w:t>средства федерального бюджета - 1 000 000 рублей</w:t>
      </w:r>
    </w:p>
    <w:p w:rsidR="009151AF" w:rsidRDefault="009151AF" w:rsidP="003D1383">
      <w:pPr>
        <w:pStyle w:val="1"/>
        <w:ind w:firstLine="567"/>
        <w:jc w:val="both"/>
      </w:pPr>
      <w:r>
        <w:t>средства краевого бюджета - 500 000 рублей</w:t>
      </w:r>
    </w:p>
    <w:p w:rsidR="009151AF" w:rsidRDefault="009151AF" w:rsidP="003D1383">
      <w:pPr>
        <w:pStyle w:val="1"/>
        <w:ind w:firstLine="567"/>
        <w:jc w:val="both"/>
      </w:pPr>
      <w:r>
        <w:t xml:space="preserve">средства местного бюджета - 350 000 рублей </w:t>
      </w:r>
    </w:p>
    <w:p w:rsidR="009151AF" w:rsidRDefault="009151AF" w:rsidP="009151AF">
      <w:pPr>
        <w:pStyle w:val="1"/>
        <w:ind w:firstLine="567"/>
        <w:jc w:val="both"/>
      </w:pPr>
    </w:p>
    <w:p w:rsidR="00C16A06" w:rsidRDefault="005669F1" w:rsidP="009151AF">
      <w:pPr>
        <w:pStyle w:val="1"/>
        <w:spacing w:after="540"/>
        <w:ind w:firstLine="0"/>
        <w:jc w:val="both"/>
      </w:pPr>
      <w:r>
        <w:t>Объемы финансирования подлежат ежегодному уточнению исходя из возможностей бюджетов.</w:t>
      </w:r>
    </w:p>
    <w:p w:rsidR="001E1C22" w:rsidRDefault="005669F1" w:rsidP="00C16A06">
      <w:pPr>
        <w:pStyle w:val="24"/>
        <w:keepNext/>
        <w:keepLines/>
        <w:numPr>
          <w:ilvl w:val="0"/>
          <w:numId w:val="7"/>
        </w:numPr>
      </w:pPr>
      <w:bookmarkStart w:id="7" w:name="bookmark12"/>
      <w:r>
        <w:t>Анализ рисков реализации муниципальной программы и описание мер управления</w:t>
      </w:r>
      <w:r>
        <w:br/>
        <w:t>рисками реализации муниципальной программы.</w:t>
      </w:r>
      <w:bookmarkEnd w:id="7"/>
    </w:p>
    <w:p w:rsidR="00BD44C5" w:rsidRDefault="005669F1" w:rsidP="00BD44C5">
      <w:pPr>
        <w:pStyle w:val="1"/>
        <w:ind w:firstLine="580"/>
        <w:jc w:val="both"/>
      </w:pPr>
      <w:r>
        <w:t xml:space="preserve">Для успешной реализации муниципальной программы </w:t>
      </w:r>
      <w:proofErr w:type="gramStart"/>
      <w:r>
        <w:t>важное значение</w:t>
      </w:r>
      <w:proofErr w:type="gramEnd"/>
      <w:r>
        <w:t xml:space="preserve"> имеет прогнозирование возможных рисков, связанных с достижением основной цели, решением</w:t>
      </w:r>
      <w:r w:rsidR="00BD44C5">
        <w:t xml:space="preserve"> </w:t>
      </w:r>
      <w:r>
        <w:t>задач муниципальной программы, оценка их масштабов и последствий, а также формирование системы мер по их предотвращению.</w:t>
      </w:r>
    </w:p>
    <w:p w:rsidR="001E1C22" w:rsidRDefault="005669F1" w:rsidP="00BD44C5">
      <w:pPr>
        <w:pStyle w:val="1"/>
        <w:ind w:firstLine="580"/>
        <w:jc w:val="both"/>
      </w:pPr>
      <w:r>
        <w:t>В рамках реализации муниципальной программы могут быть выделены следующие риски ее реализации:</w:t>
      </w:r>
    </w:p>
    <w:p w:rsidR="001E1C22" w:rsidRDefault="005669F1">
      <w:pPr>
        <w:pStyle w:val="1"/>
        <w:numPr>
          <w:ilvl w:val="0"/>
          <w:numId w:val="8"/>
        </w:numPr>
        <w:tabs>
          <w:tab w:val="left" w:pos="794"/>
        </w:tabs>
        <w:ind w:firstLine="580"/>
        <w:jc w:val="both"/>
      </w:pPr>
      <w:r>
        <w:t>макроэкономические риски, связанные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w:t>
      </w:r>
    </w:p>
    <w:p w:rsidR="001E1C22" w:rsidRDefault="005669F1">
      <w:pPr>
        <w:pStyle w:val="1"/>
        <w:numPr>
          <w:ilvl w:val="0"/>
          <w:numId w:val="8"/>
        </w:numPr>
        <w:tabs>
          <w:tab w:val="left" w:pos="794"/>
        </w:tabs>
        <w:ind w:firstLine="580"/>
        <w:jc w:val="both"/>
      </w:pPr>
      <w:r>
        <w:t>финансовые риски, связанные с возникновением бюджетного дефицита и вследствие этого с недостаточным уровнем бюджетного финансирования;</w:t>
      </w:r>
    </w:p>
    <w:p w:rsidR="001E1C22" w:rsidRDefault="005669F1">
      <w:pPr>
        <w:pStyle w:val="1"/>
        <w:numPr>
          <w:ilvl w:val="0"/>
          <w:numId w:val="8"/>
        </w:numPr>
        <w:tabs>
          <w:tab w:val="left" w:pos="794"/>
        </w:tabs>
        <w:ind w:firstLine="580"/>
        <w:jc w:val="both"/>
      </w:pPr>
      <w:r>
        <w:t xml:space="preserve">административные риски, связанные с неэффективным управлением реализацией муниципальной программы, низкой эффективностью взаимодействия заинтересованных сторон, приводящие к нарушению планируемых сроков реализации муниципальной программы, невыполнение ее цели и задач, </w:t>
      </w:r>
      <w:proofErr w:type="gramStart"/>
      <w:r w:rsidR="00BD44C5">
        <w:t>не достижение</w:t>
      </w:r>
      <w:proofErr w:type="gramEnd"/>
      <w:r>
        <w:t xml:space="preserve"> плановых значений показателей.</w:t>
      </w:r>
    </w:p>
    <w:p w:rsidR="001E1C22" w:rsidRDefault="005669F1">
      <w:pPr>
        <w:pStyle w:val="1"/>
        <w:ind w:firstLine="580"/>
        <w:jc w:val="both"/>
      </w:pPr>
      <w:r>
        <w:t>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при необходимости предложений по ее корректировке. Способами ограничения рисков выступают:</w:t>
      </w:r>
    </w:p>
    <w:p w:rsidR="001E1C22" w:rsidRDefault="005669F1">
      <w:pPr>
        <w:pStyle w:val="1"/>
        <w:numPr>
          <w:ilvl w:val="0"/>
          <w:numId w:val="8"/>
        </w:numPr>
        <w:tabs>
          <w:tab w:val="left" w:pos="799"/>
        </w:tabs>
        <w:ind w:firstLine="580"/>
        <w:jc w:val="both"/>
      </w:pPr>
      <w:r>
        <w:t>ежегодное уточнение объемов финансовых средств, предусмотренных на реализацию мероприятий муниципальной программы (при необходимости);</w:t>
      </w:r>
    </w:p>
    <w:p w:rsidR="001E1C22" w:rsidRDefault="005669F1">
      <w:pPr>
        <w:pStyle w:val="1"/>
        <w:numPr>
          <w:ilvl w:val="0"/>
          <w:numId w:val="8"/>
        </w:numPr>
        <w:tabs>
          <w:tab w:val="left" w:pos="794"/>
        </w:tabs>
        <w:spacing w:after="540"/>
        <w:ind w:firstLine="580"/>
        <w:jc w:val="both"/>
      </w:pPr>
      <w:r>
        <w:t xml:space="preserve">повышение </w:t>
      </w:r>
      <w:proofErr w:type="gramStart"/>
      <w:r>
        <w:t>эффективности взаимодействия участников реализации государственной программы</w:t>
      </w:r>
      <w:proofErr w:type="gramEnd"/>
      <w:r>
        <w:t>.</w:t>
      </w:r>
    </w:p>
    <w:p w:rsidR="001E1C22" w:rsidRDefault="005669F1">
      <w:pPr>
        <w:pStyle w:val="24"/>
        <w:keepNext/>
        <w:keepLines/>
      </w:pPr>
      <w:bookmarkStart w:id="8" w:name="bookmark14"/>
      <w:r>
        <w:lastRenderedPageBreak/>
        <w:t>6. Методика оценки эффективности муниципальной программы.</w:t>
      </w:r>
      <w:bookmarkEnd w:id="8"/>
    </w:p>
    <w:p w:rsidR="001E1C22" w:rsidRDefault="005669F1">
      <w:pPr>
        <w:pStyle w:val="1"/>
        <w:numPr>
          <w:ilvl w:val="0"/>
          <w:numId w:val="9"/>
        </w:numPr>
        <w:tabs>
          <w:tab w:val="left" w:pos="885"/>
        </w:tabs>
        <w:ind w:firstLine="580"/>
        <w:jc w:val="both"/>
      </w:pPr>
      <w:r>
        <w:t>Комплексная оценка эффективности реализации муниципальной программы проводится на основе оценок по трем критериям: степени достижения целей и решения задач муниципальной программы; соответствия запланированному уровню затрат и эффективности использования средств муниципального бюджета муниципальной программы; степени реализации мероприятий муниципальной программы.</w:t>
      </w:r>
    </w:p>
    <w:p w:rsidR="001E1C22" w:rsidRDefault="005669F1">
      <w:pPr>
        <w:pStyle w:val="1"/>
        <w:numPr>
          <w:ilvl w:val="1"/>
          <w:numId w:val="9"/>
        </w:numPr>
        <w:tabs>
          <w:tab w:val="left" w:pos="1068"/>
        </w:tabs>
        <w:ind w:firstLine="580"/>
        <w:jc w:val="both"/>
      </w:pPr>
      <w:r>
        <w:t>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1E1C22" w:rsidRPr="005669F1" w:rsidRDefault="005669F1">
      <w:pPr>
        <w:pStyle w:val="1"/>
        <w:spacing w:line="204" w:lineRule="auto"/>
        <w:ind w:firstLine="0"/>
        <w:jc w:val="center"/>
        <w:rPr>
          <w:lang w:val="en-US"/>
        </w:rPr>
      </w:pPr>
      <w:proofErr w:type="gramStart"/>
      <w:r>
        <w:rPr>
          <w:lang w:val="en-US" w:eastAsia="en-US" w:bidi="en-US"/>
        </w:rPr>
        <w:t>m</w:t>
      </w:r>
      <w:proofErr w:type="gramEnd"/>
    </w:p>
    <w:p w:rsidR="001E1C22" w:rsidRPr="005669F1" w:rsidRDefault="005669F1">
      <w:pPr>
        <w:pStyle w:val="1"/>
        <w:spacing w:line="211" w:lineRule="auto"/>
        <w:ind w:firstLine="0"/>
        <w:jc w:val="center"/>
        <w:rPr>
          <w:lang w:val="en-US"/>
        </w:rPr>
      </w:pPr>
      <w:proofErr w:type="spellStart"/>
      <w:r>
        <w:rPr>
          <w:lang w:val="en-US" w:eastAsia="en-US" w:bidi="en-US"/>
        </w:rPr>
        <w:t>Cel</w:t>
      </w:r>
      <w:proofErr w:type="spellEnd"/>
      <w:r>
        <w:rPr>
          <w:lang w:val="en-US" w:eastAsia="en-US" w:bidi="en-US"/>
        </w:rPr>
        <w:t xml:space="preserve"> = (1/m) * </w:t>
      </w:r>
      <w:proofErr w:type="gramStart"/>
      <w:r>
        <w:rPr>
          <w:sz w:val="26"/>
          <w:szCs w:val="26"/>
          <w:lang w:val="en-US" w:eastAsia="en-US" w:bidi="en-US"/>
        </w:rPr>
        <w:t>S</w:t>
      </w:r>
      <w:r>
        <w:rPr>
          <w:lang w:val="en-US" w:eastAsia="en-US" w:bidi="en-US"/>
        </w:rPr>
        <w:t>(</w:t>
      </w:r>
      <w:proofErr w:type="gramEnd"/>
      <w:r>
        <w:rPr>
          <w:lang w:val="en-US" w:eastAsia="en-US" w:bidi="en-US"/>
        </w:rPr>
        <w:t>S</w:t>
      </w:r>
      <w:r>
        <w:rPr>
          <w:sz w:val="16"/>
          <w:szCs w:val="16"/>
          <w:lang w:val="en-US" w:eastAsia="en-US" w:bidi="en-US"/>
        </w:rPr>
        <w:t>i</w:t>
      </w:r>
      <w:r>
        <w:rPr>
          <w:lang w:val="en-US" w:eastAsia="en-US" w:bidi="en-US"/>
        </w:rPr>
        <w:t>),</w:t>
      </w:r>
    </w:p>
    <w:p w:rsidR="001E1C22" w:rsidRPr="005669F1" w:rsidRDefault="005669F1">
      <w:pPr>
        <w:pStyle w:val="1"/>
        <w:ind w:firstLine="0"/>
        <w:jc w:val="center"/>
        <w:rPr>
          <w:lang w:val="en-US"/>
        </w:rPr>
      </w:pPr>
      <w:r>
        <w:rPr>
          <w:lang w:val="en-US" w:eastAsia="en-US" w:bidi="en-US"/>
        </w:rPr>
        <w:t>i=1</w:t>
      </w:r>
    </w:p>
    <w:p w:rsidR="001E1C22" w:rsidRPr="005669F1" w:rsidRDefault="005669F1">
      <w:pPr>
        <w:pStyle w:val="1"/>
        <w:ind w:firstLine="580"/>
        <w:jc w:val="both"/>
        <w:rPr>
          <w:lang w:val="en-US"/>
        </w:rPr>
      </w:pPr>
      <w:r>
        <w:t>где</w:t>
      </w:r>
      <w:r w:rsidRPr="005669F1">
        <w:rPr>
          <w:lang w:val="en-US"/>
        </w:rPr>
        <w:t>:</w:t>
      </w:r>
    </w:p>
    <w:p w:rsidR="001E1C22" w:rsidRDefault="005669F1">
      <w:pPr>
        <w:pStyle w:val="1"/>
        <w:ind w:firstLine="580"/>
        <w:jc w:val="both"/>
      </w:pPr>
      <w:proofErr w:type="spellStart"/>
      <w:r>
        <w:rPr>
          <w:lang w:val="en-US" w:eastAsia="en-US" w:bidi="en-US"/>
        </w:rPr>
        <w:t>Cel</w:t>
      </w:r>
      <w:proofErr w:type="spellEnd"/>
      <w:r w:rsidRPr="005669F1">
        <w:rPr>
          <w:lang w:eastAsia="en-US" w:bidi="en-US"/>
        </w:rPr>
        <w:t xml:space="preserve"> - </w:t>
      </w:r>
      <w:r>
        <w:t>оценка степени достижения цели, решения задачи муниципальной программы;</w:t>
      </w:r>
    </w:p>
    <w:p w:rsidR="001E1C22" w:rsidRDefault="005669F1">
      <w:pPr>
        <w:pStyle w:val="1"/>
        <w:ind w:firstLine="580"/>
        <w:jc w:val="both"/>
      </w:pPr>
      <w:r>
        <w:rPr>
          <w:lang w:val="en-US" w:eastAsia="en-US" w:bidi="en-US"/>
        </w:rPr>
        <w:t>S</w:t>
      </w:r>
      <w:r>
        <w:rPr>
          <w:sz w:val="16"/>
          <w:szCs w:val="16"/>
          <w:lang w:val="en-US" w:eastAsia="en-US" w:bidi="en-US"/>
        </w:rPr>
        <w:t>i</w:t>
      </w:r>
      <w:r w:rsidRPr="005669F1">
        <w:rPr>
          <w:sz w:val="16"/>
          <w:szCs w:val="16"/>
          <w:lang w:eastAsia="en-US" w:bidi="en-US"/>
        </w:rPr>
        <w:t xml:space="preserve"> </w:t>
      </w:r>
      <w:r>
        <w:t xml:space="preserve">- оценка значения </w:t>
      </w:r>
      <w:r>
        <w:rPr>
          <w:lang w:val="en-US" w:eastAsia="en-US" w:bidi="en-US"/>
        </w:rPr>
        <w:t>i</w:t>
      </w:r>
      <w:r>
        <w:t>-го индикатора (показателя) выполнения муниципальной программы, отражающего степень достижения цели, решения соответствующей задачи;</w:t>
      </w:r>
    </w:p>
    <w:p w:rsidR="001E1C22" w:rsidRDefault="005669F1">
      <w:pPr>
        <w:pStyle w:val="1"/>
        <w:ind w:firstLine="580"/>
        <w:jc w:val="both"/>
      </w:pPr>
      <w:r>
        <w:rPr>
          <w:lang w:val="en-US" w:eastAsia="en-US" w:bidi="en-US"/>
        </w:rPr>
        <w:t>m</w:t>
      </w:r>
      <w:r w:rsidRPr="005669F1">
        <w:rPr>
          <w:lang w:eastAsia="en-US" w:bidi="en-US"/>
        </w:rPr>
        <w:t xml:space="preserve"> </w:t>
      </w:r>
      <w:r>
        <w:t xml:space="preserve">- </w:t>
      </w:r>
      <w:proofErr w:type="gramStart"/>
      <w:r>
        <w:t>число</w:t>
      </w:r>
      <w:proofErr w:type="gramEnd"/>
      <w:r>
        <w:t xml:space="preserve"> показателей, характеризующих степень достижения цели, решения задачи муниципальной программы;</w:t>
      </w:r>
    </w:p>
    <w:p w:rsidR="001E1C22" w:rsidRDefault="005669F1">
      <w:pPr>
        <w:pStyle w:val="1"/>
        <w:spacing w:line="228" w:lineRule="auto"/>
        <w:ind w:firstLine="580"/>
        <w:jc w:val="both"/>
      </w:pPr>
      <w:r>
        <w:rPr>
          <w:sz w:val="26"/>
          <w:szCs w:val="26"/>
        </w:rPr>
        <w:t xml:space="preserve">Е </w:t>
      </w:r>
      <w:r>
        <w:t>- сумма значений.</w:t>
      </w:r>
    </w:p>
    <w:p w:rsidR="001E1C22" w:rsidRDefault="005669F1">
      <w:pPr>
        <w:pStyle w:val="1"/>
        <w:spacing w:after="260"/>
        <w:ind w:firstLine="580"/>
        <w:jc w:val="both"/>
      </w:pPr>
      <w:r>
        <w:t xml:space="preserve">Оценка значения </w:t>
      </w:r>
      <w:r>
        <w:rPr>
          <w:lang w:val="en-US" w:eastAsia="en-US" w:bidi="en-US"/>
        </w:rPr>
        <w:t>i</w:t>
      </w:r>
      <w:r>
        <w:t>-го индикатора (показателя) муниципальной программы производится по формуле:</w:t>
      </w:r>
    </w:p>
    <w:p w:rsidR="001E1C22" w:rsidRDefault="005669F1">
      <w:pPr>
        <w:pStyle w:val="1"/>
        <w:ind w:firstLine="0"/>
        <w:jc w:val="center"/>
      </w:pPr>
      <w:r>
        <w:rPr>
          <w:lang w:val="en-US" w:eastAsia="en-US" w:bidi="en-US"/>
        </w:rPr>
        <w:t>S</w:t>
      </w:r>
      <w:r>
        <w:rPr>
          <w:sz w:val="16"/>
          <w:szCs w:val="16"/>
          <w:lang w:val="en-US" w:eastAsia="en-US" w:bidi="en-US"/>
        </w:rPr>
        <w:t>i</w:t>
      </w:r>
      <w:r w:rsidRPr="005669F1">
        <w:rPr>
          <w:sz w:val="16"/>
          <w:szCs w:val="16"/>
          <w:lang w:eastAsia="en-US" w:bidi="en-US"/>
        </w:rPr>
        <w:t xml:space="preserve"> </w:t>
      </w:r>
      <w:r>
        <w:t xml:space="preserve">= </w:t>
      </w:r>
      <w:r w:rsidRPr="005669F1">
        <w:rPr>
          <w:lang w:eastAsia="en-US" w:bidi="en-US"/>
        </w:rPr>
        <w:t>(</w:t>
      </w:r>
      <w:r>
        <w:rPr>
          <w:lang w:val="en-US" w:eastAsia="en-US" w:bidi="en-US"/>
        </w:rPr>
        <w:t>F</w:t>
      </w:r>
      <w:r>
        <w:rPr>
          <w:sz w:val="16"/>
          <w:szCs w:val="16"/>
          <w:lang w:val="en-US" w:eastAsia="en-US" w:bidi="en-US"/>
        </w:rPr>
        <w:t>i</w:t>
      </w:r>
      <w:r w:rsidRPr="005669F1">
        <w:rPr>
          <w:sz w:val="16"/>
          <w:szCs w:val="16"/>
          <w:lang w:eastAsia="en-US" w:bidi="en-US"/>
        </w:rPr>
        <w:t xml:space="preserve"> </w:t>
      </w:r>
      <w:r w:rsidRPr="005669F1">
        <w:rPr>
          <w:lang w:eastAsia="en-US" w:bidi="en-US"/>
        </w:rPr>
        <w:t>/</w:t>
      </w:r>
      <w:r>
        <w:rPr>
          <w:lang w:val="en-US" w:eastAsia="en-US" w:bidi="en-US"/>
        </w:rPr>
        <w:t>P</w:t>
      </w:r>
      <w:r>
        <w:rPr>
          <w:sz w:val="16"/>
          <w:szCs w:val="16"/>
          <w:lang w:val="en-US" w:eastAsia="en-US" w:bidi="en-US"/>
        </w:rPr>
        <w:t>i</w:t>
      </w:r>
      <w:r w:rsidRPr="005669F1">
        <w:rPr>
          <w:lang w:eastAsia="en-US" w:bidi="en-US"/>
        </w:rPr>
        <w:t>)*100%,</w:t>
      </w:r>
    </w:p>
    <w:p w:rsidR="001E1C22" w:rsidRDefault="005669F1">
      <w:pPr>
        <w:pStyle w:val="1"/>
        <w:ind w:firstLine="580"/>
        <w:jc w:val="both"/>
      </w:pPr>
      <w:r>
        <w:t>где:</w:t>
      </w:r>
    </w:p>
    <w:p w:rsidR="001E1C22" w:rsidRDefault="005669F1">
      <w:pPr>
        <w:pStyle w:val="1"/>
        <w:ind w:firstLine="580"/>
        <w:jc w:val="both"/>
      </w:pPr>
      <w:r>
        <w:rPr>
          <w:lang w:val="en-US" w:eastAsia="en-US" w:bidi="en-US"/>
        </w:rPr>
        <w:t>F</w:t>
      </w:r>
      <w:r>
        <w:rPr>
          <w:sz w:val="16"/>
          <w:szCs w:val="16"/>
          <w:lang w:val="en-US" w:eastAsia="en-US" w:bidi="en-US"/>
        </w:rPr>
        <w:t>i</w:t>
      </w:r>
      <w:r w:rsidRPr="005669F1">
        <w:rPr>
          <w:sz w:val="16"/>
          <w:szCs w:val="16"/>
          <w:lang w:eastAsia="en-US" w:bidi="en-US"/>
        </w:rPr>
        <w:t xml:space="preserve"> </w:t>
      </w:r>
      <w:r>
        <w:t xml:space="preserve">- фактическое значение </w:t>
      </w:r>
      <w:r>
        <w:rPr>
          <w:lang w:val="en-US" w:eastAsia="en-US" w:bidi="en-US"/>
        </w:rPr>
        <w:t>i</w:t>
      </w:r>
      <w:r>
        <w:t>-го индикатора (показателя) муниципальной программы;</w:t>
      </w:r>
    </w:p>
    <w:p w:rsidR="001E1C22" w:rsidRDefault="005669F1">
      <w:pPr>
        <w:pStyle w:val="1"/>
        <w:ind w:firstLine="580"/>
        <w:jc w:val="both"/>
      </w:pPr>
      <w:r>
        <w:rPr>
          <w:lang w:val="en-US" w:eastAsia="en-US" w:bidi="en-US"/>
        </w:rPr>
        <w:t>P</w:t>
      </w:r>
      <w:r>
        <w:rPr>
          <w:sz w:val="16"/>
          <w:szCs w:val="16"/>
          <w:lang w:val="en-US" w:eastAsia="en-US" w:bidi="en-US"/>
        </w:rPr>
        <w:t>i</w:t>
      </w:r>
      <w:r w:rsidRPr="005669F1">
        <w:rPr>
          <w:sz w:val="16"/>
          <w:szCs w:val="16"/>
          <w:lang w:eastAsia="en-US" w:bidi="en-US"/>
        </w:rPr>
        <w:t xml:space="preserve"> </w:t>
      </w:r>
      <w:r>
        <w:t xml:space="preserve">- плановое значение </w:t>
      </w:r>
      <w:r>
        <w:rPr>
          <w:lang w:val="en-US" w:eastAsia="en-US" w:bidi="en-US"/>
        </w:rPr>
        <w:t>i</w:t>
      </w:r>
      <w:r>
        <w:t xml:space="preserve">-го индикатора (показателя) муниципальной программы (для индикаторов (показателей), желаемой тенденцией развития которых является рост значений) или: </w:t>
      </w:r>
      <w:r>
        <w:rPr>
          <w:lang w:val="en-US" w:eastAsia="en-US" w:bidi="en-US"/>
        </w:rPr>
        <w:t>S</w:t>
      </w:r>
      <w:r>
        <w:rPr>
          <w:sz w:val="16"/>
          <w:szCs w:val="16"/>
          <w:lang w:val="en-US" w:eastAsia="en-US" w:bidi="en-US"/>
        </w:rPr>
        <w:t>i</w:t>
      </w:r>
      <w:r w:rsidRPr="005669F1">
        <w:rPr>
          <w:sz w:val="16"/>
          <w:szCs w:val="16"/>
          <w:lang w:eastAsia="en-US" w:bidi="en-US"/>
        </w:rPr>
        <w:t xml:space="preserve"> </w:t>
      </w:r>
      <w:r>
        <w:t xml:space="preserve">= </w:t>
      </w:r>
      <w:r w:rsidRPr="005669F1">
        <w:rPr>
          <w:lang w:eastAsia="en-US" w:bidi="en-US"/>
        </w:rPr>
        <w:t>(</w:t>
      </w:r>
      <w:r>
        <w:rPr>
          <w:lang w:val="en-US" w:eastAsia="en-US" w:bidi="en-US"/>
        </w:rPr>
        <w:t>P</w:t>
      </w:r>
      <w:r>
        <w:rPr>
          <w:sz w:val="16"/>
          <w:szCs w:val="16"/>
          <w:lang w:val="en-US" w:eastAsia="en-US" w:bidi="en-US"/>
        </w:rPr>
        <w:t>i</w:t>
      </w:r>
      <w:r w:rsidRPr="005669F1">
        <w:rPr>
          <w:sz w:val="16"/>
          <w:szCs w:val="16"/>
          <w:lang w:eastAsia="en-US" w:bidi="en-US"/>
        </w:rPr>
        <w:t xml:space="preserve"> </w:t>
      </w:r>
      <w:r>
        <w:t xml:space="preserve">/ </w:t>
      </w:r>
      <w:r>
        <w:rPr>
          <w:lang w:val="en-US" w:eastAsia="en-US" w:bidi="en-US"/>
        </w:rPr>
        <w:t>F</w:t>
      </w:r>
      <w:r>
        <w:rPr>
          <w:sz w:val="16"/>
          <w:szCs w:val="16"/>
          <w:lang w:val="en-US" w:eastAsia="en-US" w:bidi="en-US"/>
        </w:rPr>
        <w:t>i</w:t>
      </w:r>
      <w:r w:rsidRPr="005669F1">
        <w:rPr>
          <w:lang w:eastAsia="en-US" w:bidi="en-US"/>
        </w:rPr>
        <w:t xml:space="preserve">) </w:t>
      </w:r>
      <w:r>
        <w:t>*100% (для индикаторов (показателей), желаемой тенденцией развития которых является снижение значений).</w:t>
      </w:r>
    </w:p>
    <w:p w:rsidR="001E1C22" w:rsidRDefault="005669F1" w:rsidP="00C16A06">
      <w:pPr>
        <w:pStyle w:val="1"/>
        <w:spacing w:after="140"/>
        <w:ind w:firstLine="580"/>
        <w:jc w:val="both"/>
      </w:pPr>
      <w:r>
        <w:t>В случае превышения 100% выполнения расчетного значения показателя значение показателя принимается равным 100%.Оценка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w:t>
      </w:r>
    </w:p>
    <w:p w:rsidR="001E1C22" w:rsidRDefault="005669F1">
      <w:pPr>
        <w:pStyle w:val="1"/>
        <w:ind w:firstLine="0"/>
        <w:jc w:val="center"/>
      </w:pPr>
      <w:r>
        <w:rPr>
          <w:lang w:val="en-US" w:eastAsia="en-US" w:bidi="en-US"/>
        </w:rPr>
        <w:t>Fin</w:t>
      </w:r>
      <w:r w:rsidRPr="005669F1">
        <w:rPr>
          <w:lang w:eastAsia="en-US" w:bidi="en-US"/>
        </w:rPr>
        <w:t xml:space="preserve"> </w:t>
      </w:r>
      <w:r>
        <w:t xml:space="preserve">= </w:t>
      </w:r>
      <w:r>
        <w:rPr>
          <w:lang w:val="en-US" w:eastAsia="en-US" w:bidi="en-US"/>
        </w:rPr>
        <w:t>K</w:t>
      </w:r>
      <w:r w:rsidRPr="005669F1">
        <w:rPr>
          <w:lang w:eastAsia="en-US" w:bidi="en-US"/>
        </w:rPr>
        <w:t xml:space="preserve">/ </w:t>
      </w:r>
      <w:r>
        <w:rPr>
          <w:lang w:val="en-US" w:eastAsia="en-US" w:bidi="en-US"/>
        </w:rPr>
        <w:t>L</w:t>
      </w:r>
      <w:r w:rsidRPr="005669F1">
        <w:rPr>
          <w:lang w:eastAsia="en-US" w:bidi="en-US"/>
        </w:rPr>
        <w:t>*100%,</w:t>
      </w:r>
    </w:p>
    <w:p w:rsidR="001E1C22" w:rsidRDefault="005669F1">
      <w:pPr>
        <w:pStyle w:val="1"/>
        <w:ind w:firstLine="580"/>
        <w:jc w:val="both"/>
      </w:pPr>
      <w:r>
        <w:t>где:</w:t>
      </w:r>
    </w:p>
    <w:p w:rsidR="001E1C22" w:rsidRDefault="005669F1">
      <w:pPr>
        <w:pStyle w:val="1"/>
        <w:ind w:firstLine="580"/>
        <w:jc w:val="both"/>
      </w:pPr>
      <w:r>
        <w:rPr>
          <w:lang w:val="en-US" w:eastAsia="en-US" w:bidi="en-US"/>
        </w:rPr>
        <w:t>Fin</w:t>
      </w:r>
      <w:r w:rsidRPr="005669F1">
        <w:rPr>
          <w:lang w:eastAsia="en-US" w:bidi="en-US"/>
        </w:rPr>
        <w:t xml:space="preserve"> - </w:t>
      </w:r>
      <w:r>
        <w:t>уровень финансирования реализации мероприятий муниципальной программы;</w:t>
      </w:r>
    </w:p>
    <w:p w:rsidR="001E1C22" w:rsidRDefault="005669F1">
      <w:pPr>
        <w:pStyle w:val="1"/>
        <w:ind w:firstLine="580"/>
        <w:jc w:val="both"/>
      </w:pPr>
      <w:r>
        <w:rPr>
          <w:lang w:val="en-US" w:eastAsia="en-US" w:bidi="en-US"/>
        </w:rPr>
        <w:t>K</w:t>
      </w:r>
      <w:r w:rsidRPr="005669F1">
        <w:rPr>
          <w:lang w:eastAsia="en-US" w:bidi="en-US"/>
        </w:rPr>
        <w:t xml:space="preserve"> </w:t>
      </w:r>
      <w:r>
        <w:t xml:space="preserve">- </w:t>
      </w:r>
      <w:proofErr w:type="gramStart"/>
      <w:r>
        <w:t>фактический</w:t>
      </w:r>
      <w:proofErr w:type="gramEnd"/>
      <w:r>
        <w:t xml:space="preserve"> объем финансовых ресурсов, направленный на реализацию мероприятий муниципальной программы;</w:t>
      </w:r>
    </w:p>
    <w:p w:rsidR="001E1C22" w:rsidRDefault="005669F1">
      <w:pPr>
        <w:pStyle w:val="1"/>
        <w:ind w:firstLine="580"/>
        <w:jc w:val="both"/>
      </w:pPr>
      <w:r>
        <w:rPr>
          <w:lang w:val="en-US" w:eastAsia="en-US" w:bidi="en-US"/>
        </w:rPr>
        <w:t>L</w:t>
      </w:r>
      <w:r w:rsidRPr="005669F1">
        <w:rPr>
          <w:lang w:eastAsia="en-US" w:bidi="en-US"/>
        </w:rPr>
        <w:t xml:space="preserve"> </w:t>
      </w:r>
      <w:r>
        <w:t xml:space="preserve">- </w:t>
      </w:r>
      <w:proofErr w:type="gramStart"/>
      <w:r>
        <w:t>плановый</w:t>
      </w:r>
      <w:proofErr w:type="gramEnd"/>
      <w:r>
        <w:t xml:space="preserve"> объем финансовых ресурсов, предусмотренных на реализацию муниципальной программы на соответствующий отчетный период.</w:t>
      </w:r>
    </w:p>
    <w:p w:rsidR="001E1C22" w:rsidRDefault="005669F1">
      <w:pPr>
        <w:pStyle w:val="1"/>
        <w:numPr>
          <w:ilvl w:val="1"/>
          <w:numId w:val="9"/>
        </w:numPr>
        <w:tabs>
          <w:tab w:val="left" w:pos="1102"/>
        </w:tabs>
        <w:ind w:firstLine="580"/>
        <w:jc w:val="both"/>
      </w:pPr>
      <w:r>
        <w:t>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1E1C22" w:rsidRPr="005669F1" w:rsidRDefault="005669F1">
      <w:pPr>
        <w:pStyle w:val="1"/>
        <w:spacing w:line="199" w:lineRule="auto"/>
        <w:ind w:firstLine="0"/>
        <w:jc w:val="center"/>
        <w:rPr>
          <w:lang w:val="en-US"/>
        </w:rPr>
      </w:pPr>
      <w:proofErr w:type="gramStart"/>
      <w:r>
        <w:rPr>
          <w:lang w:val="en-US" w:eastAsia="en-US" w:bidi="en-US"/>
        </w:rPr>
        <w:t>n</w:t>
      </w:r>
      <w:proofErr w:type="gramEnd"/>
    </w:p>
    <w:p w:rsidR="001E1C22" w:rsidRPr="005669F1" w:rsidRDefault="005669F1">
      <w:pPr>
        <w:pStyle w:val="1"/>
        <w:spacing w:line="216" w:lineRule="auto"/>
        <w:ind w:firstLine="0"/>
        <w:jc w:val="center"/>
        <w:rPr>
          <w:lang w:val="en-US"/>
        </w:rPr>
      </w:pPr>
      <w:proofErr w:type="spellStart"/>
      <w:r>
        <w:rPr>
          <w:lang w:val="en-US" w:eastAsia="en-US" w:bidi="en-US"/>
        </w:rPr>
        <w:t>Mer</w:t>
      </w:r>
      <w:proofErr w:type="spellEnd"/>
      <w:r>
        <w:rPr>
          <w:lang w:val="en-US" w:eastAsia="en-US" w:bidi="en-US"/>
        </w:rPr>
        <w:t xml:space="preserve"> </w:t>
      </w:r>
      <w:r w:rsidRPr="005669F1">
        <w:rPr>
          <w:lang w:val="en-US"/>
        </w:rPr>
        <w:t xml:space="preserve">= </w:t>
      </w:r>
      <w:r>
        <w:rPr>
          <w:lang w:val="en-US" w:eastAsia="en-US" w:bidi="en-US"/>
        </w:rPr>
        <w:t xml:space="preserve">(1/n) </w:t>
      </w:r>
      <w:r w:rsidRPr="005669F1">
        <w:rPr>
          <w:lang w:val="en-US"/>
        </w:rPr>
        <w:t xml:space="preserve">* </w:t>
      </w:r>
      <w:proofErr w:type="gramStart"/>
      <w:r>
        <w:rPr>
          <w:sz w:val="26"/>
          <w:szCs w:val="26"/>
          <w:lang w:val="en-US" w:eastAsia="en-US" w:bidi="en-US"/>
        </w:rPr>
        <w:t>Z</w:t>
      </w:r>
      <w:r>
        <w:rPr>
          <w:lang w:val="en-US" w:eastAsia="en-US" w:bidi="en-US"/>
        </w:rPr>
        <w:t>(</w:t>
      </w:r>
      <w:proofErr w:type="spellStart"/>
      <w:proofErr w:type="gramEnd"/>
      <w:r>
        <w:rPr>
          <w:lang w:val="en-US" w:eastAsia="en-US" w:bidi="en-US"/>
        </w:rPr>
        <w:t>R</w:t>
      </w:r>
      <w:r>
        <w:rPr>
          <w:sz w:val="16"/>
          <w:szCs w:val="16"/>
          <w:lang w:val="en-US" w:eastAsia="en-US" w:bidi="en-US"/>
        </w:rPr>
        <w:t>j</w:t>
      </w:r>
      <w:proofErr w:type="spellEnd"/>
      <w:r>
        <w:rPr>
          <w:lang w:val="en-US" w:eastAsia="en-US" w:bidi="en-US"/>
        </w:rPr>
        <w:t>*100%),</w:t>
      </w:r>
    </w:p>
    <w:p w:rsidR="001E1C22" w:rsidRPr="005669F1" w:rsidRDefault="005669F1">
      <w:pPr>
        <w:pStyle w:val="1"/>
        <w:ind w:firstLine="0"/>
        <w:jc w:val="center"/>
        <w:rPr>
          <w:lang w:val="en-US"/>
        </w:rPr>
      </w:pPr>
      <w:r>
        <w:rPr>
          <w:lang w:val="en-US" w:eastAsia="en-US" w:bidi="en-US"/>
        </w:rPr>
        <w:t>j=1</w:t>
      </w:r>
    </w:p>
    <w:p w:rsidR="001E1C22" w:rsidRPr="005669F1" w:rsidRDefault="005669F1">
      <w:pPr>
        <w:pStyle w:val="1"/>
        <w:ind w:firstLine="580"/>
        <w:jc w:val="both"/>
        <w:rPr>
          <w:lang w:val="en-US"/>
        </w:rPr>
      </w:pPr>
      <w:r>
        <w:t>где</w:t>
      </w:r>
      <w:r w:rsidRPr="005669F1">
        <w:rPr>
          <w:lang w:val="en-US"/>
        </w:rPr>
        <w:t>:</w:t>
      </w:r>
    </w:p>
    <w:p w:rsidR="001E1C22" w:rsidRDefault="005669F1">
      <w:pPr>
        <w:pStyle w:val="1"/>
        <w:ind w:firstLine="580"/>
        <w:jc w:val="both"/>
      </w:pPr>
      <w:proofErr w:type="spellStart"/>
      <w:r>
        <w:rPr>
          <w:lang w:val="en-US" w:eastAsia="en-US" w:bidi="en-US"/>
        </w:rPr>
        <w:t>Mer</w:t>
      </w:r>
      <w:proofErr w:type="spellEnd"/>
      <w:r w:rsidRPr="005669F1">
        <w:rPr>
          <w:lang w:eastAsia="en-US" w:bidi="en-US"/>
        </w:rPr>
        <w:t xml:space="preserve"> - </w:t>
      </w:r>
      <w:r>
        <w:t>оценка степени реализации мероприятий муниципальной программы;</w:t>
      </w:r>
    </w:p>
    <w:p w:rsidR="001E1C22" w:rsidRDefault="005669F1">
      <w:pPr>
        <w:pStyle w:val="1"/>
        <w:ind w:firstLine="580"/>
        <w:jc w:val="both"/>
      </w:pPr>
      <w:proofErr w:type="spellStart"/>
      <w:r>
        <w:rPr>
          <w:lang w:val="en-US" w:eastAsia="en-US" w:bidi="en-US"/>
        </w:rPr>
        <w:t>R</w:t>
      </w:r>
      <w:r>
        <w:rPr>
          <w:sz w:val="16"/>
          <w:szCs w:val="16"/>
          <w:lang w:val="en-US" w:eastAsia="en-US" w:bidi="en-US"/>
        </w:rPr>
        <w:t>j</w:t>
      </w:r>
      <w:proofErr w:type="spellEnd"/>
      <w:r w:rsidRPr="005669F1">
        <w:rPr>
          <w:sz w:val="16"/>
          <w:szCs w:val="16"/>
          <w:lang w:eastAsia="en-US" w:bidi="en-US"/>
        </w:rPr>
        <w:t xml:space="preserve"> </w:t>
      </w:r>
      <w:r w:rsidRPr="005669F1">
        <w:rPr>
          <w:lang w:eastAsia="en-US" w:bidi="en-US"/>
        </w:rPr>
        <w:t xml:space="preserve">- </w:t>
      </w:r>
      <w:r>
        <w:t xml:space="preserve">показатель достижения ожидаемого непосредственного результата </w:t>
      </w:r>
      <w:r>
        <w:rPr>
          <w:lang w:val="en-US" w:eastAsia="en-US" w:bidi="en-US"/>
        </w:rPr>
        <w:t>j</w:t>
      </w:r>
      <w:r>
        <w:t xml:space="preserve">-го мероприятия муниципальной программы, определяемый в случае достижения непосредственного результата в отчетном периоде как «1», в случае </w:t>
      </w:r>
      <w:proofErr w:type="spellStart"/>
      <w:r>
        <w:t>недостижения</w:t>
      </w:r>
      <w:proofErr w:type="spellEnd"/>
      <w:r>
        <w:t xml:space="preserve"> непосредственного результата - как «0»;</w:t>
      </w:r>
    </w:p>
    <w:p w:rsidR="001E1C22" w:rsidRDefault="005669F1">
      <w:pPr>
        <w:pStyle w:val="1"/>
        <w:ind w:firstLine="580"/>
        <w:jc w:val="both"/>
      </w:pPr>
      <w:r>
        <w:rPr>
          <w:lang w:val="en-US" w:eastAsia="en-US" w:bidi="en-US"/>
        </w:rPr>
        <w:t>n</w:t>
      </w:r>
      <w:r w:rsidRPr="005669F1">
        <w:rPr>
          <w:lang w:eastAsia="en-US" w:bidi="en-US"/>
        </w:rPr>
        <w:t xml:space="preserve"> </w:t>
      </w:r>
      <w:r>
        <w:t xml:space="preserve">- </w:t>
      </w:r>
      <w:proofErr w:type="gramStart"/>
      <w:r>
        <w:t>количество</w:t>
      </w:r>
      <w:proofErr w:type="gramEnd"/>
      <w:r>
        <w:t xml:space="preserve"> мероприятий, включенных в муниципальную программу;</w:t>
      </w:r>
    </w:p>
    <w:p w:rsidR="001E1C22" w:rsidRDefault="005669F1">
      <w:pPr>
        <w:pStyle w:val="1"/>
        <w:spacing w:line="223" w:lineRule="auto"/>
        <w:ind w:firstLine="580"/>
        <w:jc w:val="both"/>
      </w:pPr>
      <w:r>
        <w:rPr>
          <w:sz w:val="26"/>
          <w:szCs w:val="26"/>
        </w:rPr>
        <w:lastRenderedPageBreak/>
        <w:t xml:space="preserve">2 </w:t>
      </w:r>
      <w:r>
        <w:t>— сумма значений.</w:t>
      </w:r>
    </w:p>
    <w:p w:rsidR="001E1C22" w:rsidRDefault="005669F1">
      <w:pPr>
        <w:pStyle w:val="1"/>
        <w:numPr>
          <w:ilvl w:val="1"/>
          <w:numId w:val="10"/>
        </w:numPr>
        <w:tabs>
          <w:tab w:val="left" w:pos="1102"/>
        </w:tabs>
        <w:ind w:firstLine="580"/>
        <w:jc w:val="both"/>
      </w:pPr>
      <w:r>
        <w:t>Комплексная оценка эффективности реализации муниципальной программы (далее - «комплексная оценка») производится по следующей формуле:</w:t>
      </w:r>
    </w:p>
    <w:p w:rsidR="001E1C22" w:rsidRDefault="005669F1">
      <w:pPr>
        <w:pStyle w:val="1"/>
        <w:ind w:firstLine="0"/>
        <w:jc w:val="center"/>
      </w:pPr>
      <w:r>
        <w:rPr>
          <w:lang w:val="en-US" w:eastAsia="en-US" w:bidi="en-US"/>
        </w:rPr>
        <w:t>O</w:t>
      </w:r>
      <w:r w:rsidRPr="005669F1">
        <w:rPr>
          <w:lang w:eastAsia="en-US" w:bidi="en-US"/>
        </w:rPr>
        <w:t xml:space="preserve"> </w:t>
      </w:r>
      <w:r>
        <w:t xml:space="preserve">= </w:t>
      </w:r>
      <w:r w:rsidRPr="005669F1">
        <w:rPr>
          <w:lang w:eastAsia="en-US" w:bidi="en-US"/>
        </w:rPr>
        <w:t>(</w:t>
      </w:r>
      <w:proofErr w:type="spellStart"/>
      <w:r>
        <w:rPr>
          <w:lang w:val="en-US" w:eastAsia="en-US" w:bidi="en-US"/>
        </w:rPr>
        <w:t>Cel</w:t>
      </w:r>
      <w:proofErr w:type="spellEnd"/>
      <w:r w:rsidRPr="005669F1">
        <w:rPr>
          <w:lang w:eastAsia="en-US" w:bidi="en-US"/>
        </w:rPr>
        <w:t xml:space="preserve"> </w:t>
      </w:r>
      <w:r>
        <w:t xml:space="preserve">+ </w:t>
      </w:r>
      <w:r>
        <w:rPr>
          <w:lang w:val="en-US" w:eastAsia="en-US" w:bidi="en-US"/>
        </w:rPr>
        <w:t>Fin</w:t>
      </w:r>
      <w:r w:rsidRPr="005669F1">
        <w:rPr>
          <w:lang w:eastAsia="en-US" w:bidi="en-US"/>
        </w:rPr>
        <w:t xml:space="preserve"> </w:t>
      </w:r>
      <w:r>
        <w:t xml:space="preserve">+ </w:t>
      </w:r>
      <w:proofErr w:type="spellStart"/>
      <w:r>
        <w:rPr>
          <w:lang w:val="en-US" w:eastAsia="en-US" w:bidi="en-US"/>
        </w:rPr>
        <w:t>Mer</w:t>
      </w:r>
      <w:proofErr w:type="spellEnd"/>
      <w:r w:rsidRPr="005669F1">
        <w:rPr>
          <w:lang w:eastAsia="en-US" w:bidi="en-US"/>
        </w:rPr>
        <w:t>)/3,</w:t>
      </w:r>
    </w:p>
    <w:p w:rsidR="001E1C22" w:rsidRDefault="005669F1">
      <w:pPr>
        <w:pStyle w:val="1"/>
        <w:ind w:firstLine="580"/>
        <w:jc w:val="both"/>
      </w:pPr>
      <w:r>
        <w:t xml:space="preserve">где: </w:t>
      </w:r>
      <w:r>
        <w:rPr>
          <w:lang w:val="en-US" w:eastAsia="en-US" w:bidi="en-US"/>
        </w:rPr>
        <w:t>O</w:t>
      </w:r>
      <w:r w:rsidRPr="005669F1">
        <w:rPr>
          <w:lang w:eastAsia="en-US" w:bidi="en-US"/>
        </w:rPr>
        <w:t xml:space="preserve"> </w:t>
      </w:r>
      <w:r>
        <w:t>- комплексная оценка.</w:t>
      </w:r>
    </w:p>
    <w:p w:rsidR="001E1C22" w:rsidRDefault="005669F1">
      <w:pPr>
        <w:pStyle w:val="1"/>
        <w:numPr>
          <w:ilvl w:val="0"/>
          <w:numId w:val="11"/>
        </w:numPr>
        <w:tabs>
          <w:tab w:val="left" w:pos="941"/>
        </w:tabs>
        <w:ind w:firstLine="580"/>
        <w:jc w:val="both"/>
      </w:pPr>
      <w:r>
        <w:t>Реализация муниципальной программы может характеризоваться: высоким уровнем эффективности; средним уровнем эффективности; низким уровнем эффективности.</w:t>
      </w:r>
    </w:p>
    <w:p w:rsidR="001E1C22" w:rsidRDefault="005669F1">
      <w:pPr>
        <w:pStyle w:val="1"/>
        <w:numPr>
          <w:ilvl w:val="0"/>
          <w:numId w:val="11"/>
        </w:numPr>
        <w:tabs>
          <w:tab w:val="left" w:pos="1386"/>
          <w:tab w:val="left" w:pos="7432"/>
          <w:tab w:val="left" w:pos="8598"/>
        </w:tabs>
        <w:ind w:firstLine="580"/>
        <w:jc w:val="both"/>
      </w:pPr>
      <w:r>
        <w:t>Муниципальная программа считается реализуемой с</w:t>
      </w:r>
      <w:r>
        <w:tab/>
        <w:t>высоким</w:t>
      </w:r>
      <w:r>
        <w:tab/>
        <w:t>уровнем</w:t>
      </w:r>
    </w:p>
    <w:p w:rsidR="001E1C22" w:rsidRDefault="005669F1">
      <w:pPr>
        <w:pStyle w:val="1"/>
        <w:ind w:firstLine="0"/>
        <w:jc w:val="both"/>
      </w:pPr>
      <w:r>
        <w:t>эффективности, если комплексная оценка составляет 80 % и более.</w:t>
      </w:r>
    </w:p>
    <w:p w:rsidR="001E1C22" w:rsidRDefault="005669F1">
      <w:pPr>
        <w:pStyle w:val="1"/>
        <w:tabs>
          <w:tab w:val="left" w:pos="4026"/>
          <w:tab w:val="left" w:pos="6878"/>
          <w:tab w:val="left" w:pos="7432"/>
          <w:tab w:val="left" w:pos="8598"/>
        </w:tabs>
        <w:ind w:firstLine="580"/>
        <w:jc w:val="both"/>
      </w:pPr>
      <w:r>
        <w:t>Муниципальная программа</w:t>
      </w:r>
      <w:r>
        <w:tab/>
        <w:t>считается реализуемой</w:t>
      </w:r>
      <w:r>
        <w:tab/>
        <w:t>со</w:t>
      </w:r>
      <w:r>
        <w:tab/>
        <w:t>средним</w:t>
      </w:r>
      <w:r>
        <w:tab/>
        <w:t>уровнем</w:t>
      </w:r>
    </w:p>
    <w:p w:rsidR="001E1C22" w:rsidRDefault="005669F1">
      <w:pPr>
        <w:pStyle w:val="1"/>
        <w:ind w:firstLine="0"/>
        <w:jc w:val="both"/>
      </w:pPr>
      <w:r>
        <w:t>эффективности, если комплексная оценка находится в интервале от 40 % до 80 %.</w:t>
      </w:r>
    </w:p>
    <w:p w:rsidR="001E1C22" w:rsidRDefault="005669F1">
      <w:pPr>
        <w:pStyle w:val="1"/>
        <w:ind w:firstLine="580"/>
        <w:jc w:val="both"/>
        <w:sectPr w:rsidR="001E1C22" w:rsidSect="009151AF">
          <w:headerReference w:type="default" r:id="rId8"/>
          <w:pgSz w:w="11900" w:h="16840"/>
          <w:pgMar w:top="1033" w:right="822" w:bottom="1033" w:left="1134" w:header="0" w:footer="605" w:gutter="0"/>
          <w:cols w:space="720"/>
          <w:noEndnote/>
          <w:docGrid w:linePitch="360"/>
        </w:sectPr>
      </w:pPr>
      <w: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1E1C22" w:rsidRPr="00033E9D" w:rsidRDefault="005669F1">
      <w:pPr>
        <w:pStyle w:val="20"/>
        <w:spacing w:before="180"/>
        <w:ind w:left="0"/>
      </w:pPr>
      <w:r w:rsidRPr="00033E9D">
        <w:lastRenderedPageBreak/>
        <w:t>Приложение№1</w:t>
      </w:r>
    </w:p>
    <w:p w:rsidR="00033E9D" w:rsidRPr="00033E9D" w:rsidRDefault="005669F1">
      <w:pPr>
        <w:pStyle w:val="20"/>
        <w:tabs>
          <w:tab w:val="left" w:leader="underscore" w:pos="13489"/>
          <w:tab w:val="left" w:leader="underscore" w:pos="14761"/>
        </w:tabs>
        <w:ind w:left="11180"/>
      </w:pPr>
      <w:r w:rsidRPr="00033E9D">
        <w:t xml:space="preserve">к Постановлению Администрации района </w:t>
      </w:r>
    </w:p>
    <w:p w:rsidR="001E1C22" w:rsidRPr="0007085B" w:rsidRDefault="0007085B">
      <w:pPr>
        <w:pStyle w:val="20"/>
        <w:tabs>
          <w:tab w:val="left" w:leader="underscore" w:pos="13489"/>
          <w:tab w:val="left" w:leader="underscore" w:pos="14761"/>
        </w:tabs>
        <w:ind w:left="11180"/>
        <w:rPr>
          <w:u w:val="single"/>
        </w:rPr>
      </w:pPr>
      <w:r w:rsidRPr="0007085B">
        <w:rPr>
          <w:u w:val="single"/>
        </w:rPr>
        <w:t>14.01.2025</w:t>
      </w:r>
      <w:r>
        <w:t xml:space="preserve">  № </w:t>
      </w:r>
      <w:r>
        <w:rPr>
          <w:u w:val="single"/>
        </w:rPr>
        <w:t>9</w:t>
      </w:r>
    </w:p>
    <w:p w:rsidR="00033E9D" w:rsidRPr="00033E9D" w:rsidRDefault="00033E9D">
      <w:pPr>
        <w:pStyle w:val="20"/>
        <w:ind w:left="0"/>
      </w:pPr>
    </w:p>
    <w:p w:rsidR="001E1C22" w:rsidRPr="00033E9D" w:rsidRDefault="005669F1">
      <w:pPr>
        <w:pStyle w:val="20"/>
        <w:ind w:left="0"/>
      </w:pPr>
      <w:r w:rsidRPr="00033E9D">
        <w:t>Таблица 1</w:t>
      </w:r>
    </w:p>
    <w:p w:rsidR="001E1C22" w:rsidRPr="00033E9D" w:rsidRDefault="005669F1" w:rsidP="00033E9D">
      <w:pPr>
        <w:pStyle w:val="20"/>
        <w:ind w:left="0"/>
      </w:pPr>
      <w:r w:rsidRPr="00033E9D">
        <w:t>к муниципальной программе «Обеспечение жильем</w:t>
      </w:r>
    </w:p>
    <w:p w:rsidR="001E1C22" w:rsidRDefault="005669F1" w:rsidP="00033E9D">
      <w:pPr>
        <w:pStyle w:val="30"/>
        <w:jc w:val="right"/>
      </w:pPr>
      <w:r w:rsidRPr="00033E9D">
        <w:t xml:space="preserve">молодых семей в </w:t>
      </w:r>
      <w:r w:rsidR="00033E9D" w:rsidRPr="00033E9D">
        <w:t>Волчихинском районе» на 2025 - 2030</w:t>
      </w:r>
      <w:r w:rsidRPr="00033E9D">
        <w:t xml:space="preserve"> годы»</w:t>
      </w:r>
    </w:p>
    <w:p w:rsidR="001E1C22" w:rsidRDefault="005669F1">
      <w:pPr>
        <w:pStyle w:val="1"/>
        <w:spacing w:after="320"/>
        <w:ind w:firstLine="0"/>
        <w:jc w:val="center"/>
      </w:pPr>
      <w:r>
        <w:rPr>
          <w:b/>
          <w:bCs/>
        </w:rPr>
        <w:t>Сведения об индикаторах муниципальной программы (показателях программы) и их значениях</w:t>
      </w:r>
      <w:r>
        <w:rPr>
          <w:b/>
          <w:bCs/>
        </w:rPr>
        <w:br/>
      </w:r>
    </w:p>
    <w:tbl>
      <w:tblPr>
        <w:tblOverlap w:val="never"/>
        <w:tblW w:w="0" w:type="auto"/>
        <w:jc w:val="center"/>
        <w:tblInd w:w="-1537" w:type="dxa"/>
        <w:tblLayout w:type="fixed"/>
        <w:tblCellMar>
          <w:left w:w="10" w:type="dxa"/>
          <w:right w:w="10" w:type="dxa"/>
        </w:tblCellMar>
        <w:tblLook w:val="0000" w:firstRow="0" w:lastRow="0" w:firstColumn="0" w:lastColumn="0" w:noHBand="0" w:noVBand="0"/>
      </w:tblPr>
      <w:tblGrid>
        <w:gridCol w:w="5702"/>
        <w:gridCol w:w="1843"/>
        <w:gridCol w:w="1185"/>
        <w:gridCol w:w="941"/>
        <w:gridCol w:w="775"/>
        <w:gridCol w:w="706"/>
        <w:gridCol w:w="710"/>
        <w:gridCol w:w="773"/>
      </w:tblGrid>
      <w:tr w:rsidR="001E1C22" w:rsidTr="00A63171">
        <w:trPr>
          <w:trHeight w:hRule="exact" w:val="293"/>
          <w:jc w:val="center"/>
        </w:trPr>
        <w:tc>
          <w:tcPr>
            <w:tcW w:w="5702" w:type="dxa"/>
            <w:vMerge w:val="restart"/>
            <w:tcBorders>
              <w:top w:val="single" w:sz="4" w:space="0" w:color="auto"/>
              <w:left w:val="single" w:sz="4" w:space="0" w:color="auto"/>
            </w:tcBorders>
            <w:shd w:val="clear" w:color="auto" w:fill="auto"/>
            <w:vAlign w:val="center"/>
          </w:tcPr>
          <w:p w:rsidR="001E1C22" w:rsidRDefault="005669F1">
            <w:pPr>
              <w:pStyle w:val="a5"/>
              <w:ind w:firstLine="0"/>
              <w:jc w:val="center"/>
            </w:pPr>
            <w:r>
              <w:rPr>
                <w:b/>
                <w:bCs/>
              </w:rPr>
              <w:t>Показатель</w:t>
            </w:r>
          </w:p>
        </w:tc>
        <w:tc>
          <w:tcPr>
            <w:tcW w:w="1843" w:type="dxa"/>
            <w:vMerge w:val="restart"/>
            <w:tcBorders>
              <w:top w:val="single" w:sz="4" w:space="0" w:color="auto"/>
              <w:left w:val="single" w:sz="4" w:space="0" w:color="auto"/>
            </w:tcBorders>
            <w:shd w:val="clear" w:color="auto" w:fill="auto"/>
            <w:vAlign w:val="bottom"/>
          </w:tcPr>
          <w:p w:rsidR="001E1C22" w:rsidRDefault="005669F1">
            <w:pPr>
              <w:pStyle w:val="a5"/>
              <w:ind w:firstLine="0"/>
              <w:jc w:val="center"/>
            </w:pPr>
            <w:r>
              <w:rPr>
                <w:b/>
                <w:bCs/>
              </w:rPr>
              <w:t>Единица измерения</w:t>
            </w:r>
          </w:p>
        </w:tc>
        <w:tc>
          <w:tcPr>
            <w:tcW w:w="5090" w:type="dxa"/>
            <w:gridSpan w:val="6"/>
            <w:tcBorders>
              <w:top w:val="single" w:sz="4" w:space="0" w:color="auto"/>
              <w:left w:val="single" w:sz="4" w:space="0" w:color="auto"/>
              <w:right w:val="single" w:sz="4" w:space="0" w:color="auto"/>
            </w:tcBorders>
            <w:shd w:val="clear" w:color="auto" w:fill="auto"/>
            <w:vAlign w:val="bottom"/>
          </w:tcPr>
          <w:p w:rsidR="001E1C22" w:rsidRDefault="005669F1">
            <w:pPr>
              <w:pStyle w:val="a5"/>
              <w:ind w:firstLine="0"/>
              <w:jc w:val="center"/>
            </w:pPr>
            <w:r>
              <w:rPr>
                <w:b/>
                <w:bCs/>
              </w:rPr>
              <w:t>Значения по годам</w:t>
            </w:r>
          </w:p>
        </w:tc>
      </w:tr>
      <w:tr w:rsidR="00A63171" w:rsidTr="00033E9D">
        <w:trPr>
          <w:trHeight w:hRule="exact" w:val="288"/>
          <w:jc w:val="center"/>
        </w:trPr>
        <w:tc>
          <w:tcPr>
            <w:tcW w:w="5702" w:type="dxa"/>
            <w:vMerge/>
            <w:tcBorders>
              <w:left w:val="single" w:sz="4" w:space="0" w:color="auto"/>
            </w:tcBorders>
            <w:shd w:val="clear" w:color="auto" w:fill="auto"/>
            <w:vAlign w:val="center"/>
          </w:tcPr>
          <w:p w:rsidR="00A63171" w:rsidRDefault="00A63171"/>
        </w:tc>
        <w:tc>
          <w:tcPr>
            <w:tcW w:w="1843" w:type="dxa"/>
            <w:vMerge/>
            <w:tcBorders>
              <w:left w:val="single" w:sz="4" w:space="0" w:color="auto"/>
            </w:tcBorders>
            <w:shd w:val="clear" w:color="auto" w:fill="auto"/>
            <w:vAlign w:val="bottom"/>
          </w:tcPr>
          <w:p w:rsidR="00A63171" w:rsidRDefault="00A63171"/>
        </w:tc>
        <w:tc>
          <w:tcPr>
            <w:tcW w:w="1185" w:type="dxa"/>
            <w:tcBorders>
              <w:top w:val="single" w:sz="4" w:space="0" w:color="auto"/>
              <w:left w:val="single" w:sz="4" w:space="0" w:color="auto"/>
            </w:tcBorders>
            <w:shd w:val="clear" w:color="auto" w:fill="auto"/>
            <w:vAlign w:val="bottom"/>
          </w:tcPr>
          <w:p w:rsidR="00A63171" w:rsidRPr="00083491" w:rsidRDefault="00A63171">
            <w:pPr>
              <w:pStyle w:val="a5"/>
              <w:ind w:firstLine="0"/>
              <w:jc w:val="both"/>
            </w:pPr>
            <w:r w:rsidRPr="00083491">
              <w:rPr>
                <w:b/>
                <w:bCs/>
              </w:rPr>
              <w:t>2025</w:t>
            </w:r>
          </w:p>
        </w:tc>
        <w:tc>
          <w:tcPr>
            <w:tcW w:w="941" w:type="dxa"/>
            <w:tcBorders>
              <w:top w:val="single" w:sz="4" w:space="0" w:color="auto"/>
              <w:left w:val="single" w:sz="4" w:space="0" w:color="auto"/>
            </w:tcBorders>
            <w:shd w:val="clear" w:color="auto" w:fill="auto"/>
            <w:vAlign w:val="bottom"/>
          </w:tcPr>
          <w:p w:rsidR="00A63171" w:rsidRPr="00083491" w:rsidRDefault="00A63171" w:rsidP="00A63171">
            <w:pPr>
              <w:pStyle w:val="a5"/>
              <w:ind w:firstLine="0"/>
              <w:jc w:val="both"/>
              <w:rPr>
                <w:b/>
              </w:rPr>
            </w:pPr>
            <w:r w:rsidRPr="00083491">
              <w:rPr>
                <w:b/>
              </w:rPr>
              <w:t>2026</w:t>
            </w:r>
          </w:p>
        </w:tc>
        <w:tc>
          <w:tcPr>
            <w:tcW w:w="775" w:type="dxa"/>
            <w:tcBorders>
              <w:top w:val="single" w:sz="4" w:space="0" w:color="auto"/>
              <w:left w:val="single" w:sz="4" w:space="0" w:color="auto"/>
            </w:tcBorders>
            <w:shd w:val="clear" w:color="auto" w:fill="auto"/>
            <w:vAlign w:val="bottom"/>
          </w:tcPr>
          <w:p w:rsidR="00A63171" w:rsidRPr="00083491" w:rsidRDefault="00A63171">
            <w:pPr>
              <w:pStyle w:val="a5"/>
              <w:ind w:firstLine="0"/>
            </w:pPr>
            <w:r w:rsidRPr="00083491">
              <w:rPr>
                <w:b/>
                <w:bCs/>
              </w:rPr>
              <w:t>2027</w:t>
            </w:r>
          </w:p>
        </w:tc>
        <w:tc>
          <w:tcPr>
            <w:tcW w:w="706" w:type="dxa"/>
            <w:tcBorders>
              <w:top w:val="single" w:sz="4" w:space="0" w:color="auto"/>
              <w:left w:val="single" w:sz="4" w:space="0" w:color="auto"/>
            </w:tcBorders>
            <w:shd w:val="clear" w:color="auto" w:fill="auto"/>
            <w:vAlign w:val="bottom"/>
          </w:tcPr>
          <w:p w:rsidR="00A63171" w:rsidRPr="00083491" w:rsidRDefault="00A63171">
            <w:pPr>
              <w:pStyle w:val="a5"/>
              <w:ind w:firstLine="0"/>
            </w:pPr>
            <w:r w:rsidRPr="00083491">
              <w:rPr>
                <w:b/>
                <w:bCs/>
              </w:rPr>
              <w:t>2028</w:t>
            </w:r>
          </w:p>
        </w:tc>
        <w:tc>
          <w:tcPr>
            <w:tcW w:w="710" w:type="dxa"/>
            <w:tcBorders>
              <w:top w:val="single" w:sz="4" w:space="0" w:color="auto"/>
              <w:left w:val="single" w:sz="4" w:space="0" w:color="auto"/>
            </w:tcBorders>
            <w:shd w:val="clear" w:color="auto" w:fill="auto"/>
            <w:vAlign w:val="bottom"/>
          </w:tcPr>
          <w:p w:rsidR="00A63171" w:rsidRPr="00083491" w:rsidRDefault="00A63171">
            <w:pPr>
              <w:pStyle w:val="a5"/>
              <w:ind w:firstLine="0"/>
            </w:pPr>
            <w:r w:rsidRPr="00083491">
              <w:rPr>
                <w:b/>
                <w:bCs/>
              </w:rPr>
              <w:t>2029</w:t>
            </w:r>
          </w:p>
        </w:tc>
        <w:tc>
          <w:tcPr>
            <w:tcW w:w="773" w:type="dxa"/>
            <w:tcBorders>
              <w:top w:val="single" w:sz="4" w:space="0" w:color="auto"/>
              <w:left w:val="single" w:sz="4" w:space="0" w:color="auto"/>
              <w:right w:val="single" w:sz="4" w:space="0" w:color="auto"/>
            </w:tcBorders>
            <w:shd w:val="clear" w:color="auto" w:fill="auto"/>
            <w:vAlign w:val="bottom"/>
          </w:tcPr>
          <w:p w:rsidR="00A63171" w:rsidRPr="00083491" w:rsidRDefault="00A63171" w:rsidP="00A63171">
            <w:pPr>
              <w:pStyle w:val="a5"/>
              <w:ind w:firstLine="0"/>
            </w:pPr>
            <w:r w:rsidRPr="00083491">
              <w:rPr>
                <w:b/>
                <w:bCs/>
              </w:rPr>
              <w:t>2030</w:t>
            </w:r>
          </w:p>
        </w:tc>
      </w:tr>
      <w:tr w:rsidR="00A63171" w:rsidTr="00033E9D">
        <w:trPr>
          <w:trHeight w:hRule="exact" w:val="562"/>
          <w:jc w:val="center"/>
        </w:trPr>
        <w:tc>
          <w:tcPr>
            <w:tcW w:w="5702" w:type="dxa"/>
            <w:tcBorders>
              <w:top w:val="single" w:sz="4" w:space="0" w:color="auto"/>
              <w:left w:val="single" w:sz="4" w:space="0" w:color="auto"/>
            </w:tcBorders>
            <w:shd w:val="clear" w:color="auto" w:fill="auto"/>
            <w:vAlign w:val="bottom"/>
          </w:tcPr>
          <w:p w:rsidR="00A63171" w:rsidRDefault="00A63171">
            <w:pPr>
              <w:pStyle w:val="a5"/>
              <w:tabs>
                <w:tab w:val="left" w:pos="2669"/>
                <w:tab w:val="left" w:pos="3595"/>
                <w:tab w:val="left" w:pos="5218"/>
              </w:tabs>
              <w:ind w:firstLine="0"/>
            </w:pPr>
            <w:r>
              <w:t>Количество молодых</w:t>
            </w:r>
            <w:r>
              <w:tab/>
              <w:t>семей,</w:t>
            </w:r>
            <w:r>
              <w:tab/>
              <w:t>улучшивших</w:t>
            </w:r>
            <w:r>
              <w:tab/>
            </w:r>
            <w:proofErr w:type="gramStart"/>
            <w:r>
              <w:t>свои</w:t>
            </w:r>
            <w:proofErr w:type="gramEnd"/>
          </w:p>
          <w:p w:rsidR="00A63171" w:rsidRDefault="00A63171">
            <w:pPr>
              <w:pStyle w:val="a5"/>
              <w:ind w:firstLine="0"/>
            </w:pPr>
            <w:r>
              <w:t>жилищные условия</w:t>
            </w:r>
          </w:p>
        </w:tc>
        <w:tc>
          <w:tcPr>
            <w:tcW w:w="1843" w:type="dxa"/>
            <w:tcBorders>
              <w:top w:val="single" w:sz="4" w:space="0" w:color="auto"/>
              <w:left w:val="single" w:sz="4" w:space="0" w:color="auto"/>
            </w:tcBorders>
            <w:shd w:val="clear" w:color="auto" w:fill="auto"/>
            <w:vAlign w:val="center"/>
          </w:tcPr>
          <w:p w:rsidR="00A63171" w:rsidRDefault="00A63171">
            <w:pPr>
              <w:pStyle w:val="a5"/>
              <w:ind w:firstLine="340"/>
            </w:pPr>
            <w:r>
              <w:t>семья</w:t>
            </w:r>
          </w:p>
        </w:tc>
        <w:tc>
          <w:tcPr>
            <w:tcW w:w="1185" w:type="dxa"/>
            <w:tcBorders>
              <w:top w:val="single" w:sz="4" w:space="0" w:color="auto"/>
              <w:left w:val="single" w:sz="4" w:space="0" w:color="auto"/>
            </w:tcBorders>
            <w:shd w:val="clear" w:color="auto" w:fill="auto"/>
            <w:vAlign w:val="center"/>
          </w:tcPr>
          <w:p w:rsidR="00A63171" w:rsidRDefault="00A63171">
            <w:pPr>
              <w:pStyle w:val="a5"/>
              <w:ind w:firstLine="160"/>
            </w:pPr>
            <w:r>
              <w:t>1</w:t>
            </w:r>
          </w:p>
        </w:tc>
        <w:tc>
          <w:tcPr>
            <w:tcW w:w="941" w:type="dxa"/>
            <w:tcBorders>
              <w:top w:val="single" w:sz="4" w:space="0" w:color="auto"/>
              <w:left w:val="single" w:sz="4" w:space="0" w:color="auto"/>
            </w:tcBorders>
            <w:shd w:val="clear" w:color="auto" w:fill="auto"/>
            <w:vAlign w:val="center"/>
          </w:tcPr>
          <w:p w:rsidR="00A63171" w:rsidRDefault="00033E9D" w:rsidP="00A63171">
            <w:pPr>
              <w:pStyle w:val="a5"/>
              <w:ind w:firstLine="0"/>
            </w:pPr>
            <w:r>
              <w:t>2</w:t>
            </w:r>
          </w:p>
        </w:tc>
        <w:tc>
          <w:tcPr>
            <w:tcW w:w="775" w:type="dxa"/>
            <w:tcBorders>
              <w:top w:val="single" w:sz="4" w:space="0" w:color="auto"/>
              <w:left w:val="single" w:sz="4" w:space="0" w:color="auto"/>
            </w:tcBorders>
            <w:shd w:val="clear" w:color="auto" w:fill="auto"/>
            <w:vAlign w:val="center"/>
          </w:tcPr>
          <w:p w:rsidR="00A63171" w:rsidRDefault="00033E9D">
            <w:pPr>
              <w:pStyle w:val="a5"/>
              <w:ind w:firstLine="240"/>
            </w:pPr>
            <w:r>
              <w:t>2</w:t>
            </w:r>
          </w:p>
        </w:tc>
        <w:tc>
          <w:tcPr>
            <w:tcW w:w="706" w:type="dxa"/>
            <w:tcBorders>
              <w:top w:val="single" w:sz="4" w:space="0" w:color="auto"/>
              <w:left w:val="single" w:sz="4" w:space="0" w:color="auto"/>
            </w:tcBorders>
            <w:shd w:val="clear" w:color="auto" w:fill="auto"/>
            <w:vAlign w:val="center"/>
          </w:tcPr>
          <w:p w:rsidR="00A63171" w:rsidRDefault="00033E9D">
            <w:pPr>
              <w:pStyle w:val="a5"/>
              <w:ind w:firstLine="220"/>
            </w:pPr>
            <w:r>
              <w:t>3</w:t>
            </w:r>
          </w:p>
        </w:tc>
        <w:tc>
          <w:tcPr>
            <w:tcW w:w="710" w:type="dxa"/>
            <w:tcBorders>
              <w:top w:val="single" w:sz="4" w:space="0" w:color="auto"/>
              <w:left w:val="single" w:sz="4" w:space="0" w:color="auto"/>
            </w:tcBorders>
            <w:shd w:val="clear" w:color="auto" w:fill="auto"/>
            <w:vAlign w:val="center"/>
          </w:tcPr>
          <w:p w:rsidR="00A63171" w:rsidRDefault="00033E9D">
            <w:pPr>
              <w:pStyle w:val="a5"/>
              <w:ind w:firstLine="240"/>
            </w:pPr>
            <w:r>
              <w:t>3</w:t>
            </w:r>
          </w:p>
        </w:tc>
        <w:tc>
          <w:tcPr>
            <w:tcW w:w="773" w:type="dxa"/>
            <w:tcBorders>
              <w:top w:val="single" w:sz="4" w:space="0" w:color="auto"/>
              <w:left w:val="single" w:sz="4" w:space="0" w:color="auto"/>
              <w:right w:val="single" w:sz="4" w:space="0" w:color="auto"/>
            </w:tcBorders>
            <w:shd w:val="clear" w:color="auto" w:fill="auto"/>
            <w:vAlign w:val="center"/>
          </w:tcPr>
          <w:p w:rsidR="00A63171" w:rsidRDefault="00033E9D">
            <w:pPr>
              <w:pStyle w:val="a5"/>
              <w:ind w:firstLine="260"/>
            </w:pPr>
            <w:r>
              <w:t>3</w:t>
            </w:r>
          </w:p>
        </w:tc>
      </w:tr>
      <w:tr w:rsidR="00033E9D" w:rsidTr="00033E9D">
        <w:trPr>
          <w:trHeight w:hRule="exact" w:val="985"/>
          <w:jc w:val="center"/>
        </w:trPr>
        <w:tc>
          <w:tcPr>
            <w:tcW w:w="5702" w:type="dxa"/>
            <w:tcBorders>
              <w:top w:val="single" w:sz="4" w:space="0" w:color="auto"/>
              <w:left w:val="single" w:sz="4" w:space="0" w:color="auto"/>
            </w:tcBorders>
            <w:shd w:val="clear" w:color="auto" w:fill="auto"/>
            <w:vAlign w:val="bottom"/>
          </w:tcPr>
          <w:p w:rsidR="00033E9D" w:rsidRDefault="00033E9D">
            <w:pPr>
              <w:pStyle w:val="a5"/>
              <w:tabs>
                <w:tab w:val="left" w:pos="1766"/>
                <w:tab w:val="left" w:pos="3245"/>
                <w:tab w:val="left" w:pos="4402"/>
              </w:tabs>
              <w:ind w:firstLine="0"/>
            </w:pPr>
            <w:r>
              <w:t>Количество</w:t>
            </w:r>
            <w:r>
              <w:tab/>
              <w:t>молодых</w:t>
            </w:r>
            <w:r>
              <w:tab/>
              <w:t>семей</w:t>
            </w:r>
            <w:r>
              <w:tab/>
              <w:t>получивших</w:t>
            </w:r>
          </w:p>
          <w:p w:rsidR="00033E9D" w:rsidRDefault="00033E9D">
            <w:pPr>
              <w:pStyle w:val="a5"/>
              <w:ind w:firstLine="0"/>
            </w:pPr>
            <w:r>
              <w:t>свидетельства на предоставление социальной выплаты</w:t>
            </w:r>
          </w:p>
        </w:tc>
        <w:tc>
          <w:tcPr>
            <w:tcW w:w="1843" w:type="dxa"/>
            <w:tcBorders>
              <w:top w:val="single" w:sz="4" w:space="0" w:color="auto"/>
              <w:left w:val="single" w:sz="4" w:space="0" w:color="auto"/>
            </w:tcBorders>
            <w:shd w:val="clear" w:color="auto" w:fill="auto"/>
            <w:vAlign w:val="center"/>
          </w:tcPr>
          <w:p w:rsidR="00033E9D" w:rsidRDefault="00033E9D">
            <w:pPr>
              <w:pStyle w:val="a5"/>
              <w:ind w:firstLine="340"/>
            </w:pPr>
            <w:r>
              <w:t>семья</w:t>
            </w:r>
          </w:p>
        </w:tc>
        <w:tc>
          <w:tcPr>
            <w:tcW w:w="1185" w:type="dxa"/>
            <w:tcBorders>
              <w:top w:val="single" w:sz="4" w:space="0" w:color="auto"/>
              <w:left w:val="single" w:sz="4" w:space="0" w:color="auto"/>
            </w:tcBorders>
            <w:shd w:val="clear" w:color="auto" w:fill="auto"/>
            <w:vAlign w:val="center"/>
          </w:tcPr>
          <w:p w:rsidR="00033E9D" w:rsidRDefault="00033E9D" w:rsidP="003D1383">
            <w:pPr>
              <w:pStyle w:val="a5"/>
              <w:ind w:firstLine="160"/>
            </w:pPr>
            <w:r>
              <w:t>1</w:t>
            </w:r>
          </w:p>
        </w:tc>
        <w:tc>
          <w:tcPr>
            <w:tcW w:w="941" w:type="dxa"/>
            <w:tcBorders>
              <w:top w:val="single" w:sz="4" w:space="0" w:color="auto"/>
              <w:left w:val="single" w:sz="4" w:space="0" w:color="auto"/>
            </w:tcBorders>
            <w:shd w:val="clear" w:color="auto" w:fill="auto"/>
            <w:vAlign w:val="center"/>
          </w:tcPr>
          <w:p w:rsidR="00033E9D" w:rsidRDefault="00033E9D" w:rsidP="003D1383">
            <w:pPr>
              <w:pStyle w:val="a5"/>
              <w:ind w:firstLine="0"/>
            </w:pPr>
            <w:r>
              <w:t>2</w:t>
            </w:r>
          </w:p>
        </w:tc>
        <w:tc>
          <w:tcPr>
            <w:tcW w:w="775" w:type="dxa"/>
            <w:tcBorders>
              <w:top w:val="single" w:sz="4" w:space="0" w:color="auto"/>
              <w:left w:val="single" w:sz="4" w:space="0" w:color="auto"/>
            </w:tcBorders>
            <w:shd w:val="clear" w:color="auto" w:fill="auto"/>
            <w:vAlign w:val="center"/>
          </w:tcPr>
          <w:p w:rsidR="00033E9D" w:rsidRDefault="00033E9D" w:rsidP="003D1383">
            <w:pPr>
              <w:pStyle w:val="a5"/>
              <w:ind w:firstLine="240"/>
            </w:pPr>
            <w:r>
              <w:t>2</w:t>
            </w:r>
          </w:p>
        </w:tc>
        <w:tc>
          <w:tcPr>
            <w:tcW w:w="706" w:type="dxa"/>
            <w:tcBorders>
              <w:top w:val="single" w:sz="4" w:space="0" w:color="auto"/>
              <w:left w:val="single" w:sz="4" w:space="0" w:color="auto"/>
            </w:tcBorders>
            <w:shd w:val="clear" w:color="auto" w:fill="auto"/>
            <w:vAlign w:val="center"/>
          </w:tcPr>
          <w:p w:rsidR="00033E9D" w:rsidRDefault="00033E9D" w:rsidP="003D1383">
            <w:pPr>
              <w:pStyle w:val="a5"/>
              <w:ind w:firstLine="220"/>
            </w:pPr>
            <w:r>
              <w:t>3</w:t>
            </w:r>
          </w:p>
        </w:tc>
        <w:tc>
          <w:tcPr>
            <w:tcW w:w="710" w:type="dxa"/>
            <w:tcBorders>
              <w:top w:val="single" w:sz="4" w:space="0" w:color="auto"/>
              <w:left w:val="single" w:sz="4" w:space="0" w:color="auto"/>
            </w:tcBorders>
            <w:shd w:val="clear" w:color="auto" w:fill="auto"/>
            <w:vAlign w:val="center"/>
          </w:tcPr>
          <w:p w:rsidR="00033E9D" w:rsidRDefault="00033E9D" w:rsidP="003D1383">
            <w:pPr>
              <w:pStyle w:val="a5"/>
              <w:ind w:firstLine="240"/>
            </w:pPr>
            <w:r>
              <w:t>3</w:t>
            </w:r>
          </w:p>
        </w:tc>
        <w:tc>
          <w:tcPr>
            <w:tcW w:w="773" w:type="dxa"/>
            <w:tcBorders>
              <w:top w:val="single" w:sz="4" w:space="0" w:color="auto"/>
              <w:left w:val="single" w:sz="4" w:space="0" w:color="auto"/>
              <w:right w:val="single" w:sz="4" w:space="0" w:color="auto"/>
            </w:tcBorders>
            <w:shd w:val="clear" w:color="auto" w:fill="auto"/>
            <w:vAlign w:val="center"/>
          </w:tcPr>
          <w:p w:rsidR="00033E9D" w:rsidRDefault="00033E9D" w:rsidP="003D1383">
            <w:pPr>
              <w:pStyle w:val="a5"/>
              <w:ind w:firstLine="260"/>
            </w:pPr>
            <w:r>
              <w:t>3</w:t>
            </w:r>
          </w:p>
        </w:tc>
      </w:tr>
      <w:tr w:rsidR="00A63171" w:rsidTr="00033E9D">
        <w:trPr>
          <w:trHeight w:hRule="exact" w:val="1269"/>
          <w:jc w:val="center"/>
        </w:trPr>
        <w:tc>
          <w:tcPr>
            <w:tcW w:w="5702" w:type="dxa"/>
            <w:tcBorders>
              <w:top w:val="single" w:sz="4" w:space="0" w:color="auto"/>
              <w:left w:val="single" w:sz="4" w:space="0" w:color="auto"/>
            </w:tcBorders>
            <w:shd w:val="clear" w:color="auto" w:fill="auto"/>
            <w:vAlign w:val="bottom"/>
          </w:tcPr>
          <w:p w:rsidR="00A63171" w:rsidRDefault="00A63171">
            <w:pPr>
              <w:pStyle w:val="a5"/>
              <w:ind w:firstLine="0"/>
            </w:pPr>
            <w:r>
              <w:t>Доля оплаченных свидетельств на приобретение жилья в общем количестве свидетельств на приобретение жилья, выданных молодым семьям</w:t>
            </w:r>
          </w:p>
        </w:tc>
        <w:tc>
          <w:tcPr>
            <w:tcW w:w="1843" w:type="dxa"/>
            <w:tcBorders>
              <w:top w:val="single" w:sz="4" w:space="0" w:color="auto"/>
              <w:left w:val="single" w:sz="4" w:space="0" w:color="auto"/>
            </w:tcBorders>
            <w:shd w:val="clear" w:color="auto" w:fill="auto"/>
            <w:vAlign w:val="center"/>
          </w:tcPr>
          <w:p w:rsidR="00A63171" w:rsidRDefault="00A63171">
            <w:pPr>
              <w:pStyle w:val="a5"/>
              <w:ind w:firstLine="520"/>
            </w:pPr>
            <w:r>
              <w:t>%</w:t>
            </w:r>
          </w:p>
        </w:tc>
        <w:tc>
          <w:tcPr>
            <w:tcW w:w="1185" w:type="dxa"/>
            <w:tcBorders>
              <w:top w:val="single" w:sz="4" w:space="0" w:color="auto"/>
              <w:left w:val="single" w:sz="4" w:space="0" w:color="auto"/>
            </w:tcBorders>
            <w:shd w:val="clear" w:color="auto" w:fill="auto"/>
            <w:vAlign w:val="center"/>
          </w:tcPr>
          <w:p w:rsidR="00A63171" w:rsidRDefault="00033E9D" w:rsidP="00033E9D">
            <w:pPr>
              <w:pStyle w:val="a5"/>
              <w:ind w:right="220" w:firstLine="0"/>
              <w:jc w:val="center"/>
            </w:pPr>
            <w:r>
              <w:t>100</w:t>
            </w:r>
          </w:p>
        </w:tc>
        <w:tc>
          <w:tcPr>
            <w:tcW w:w="941" w:type="dxa"/>
            <w:tcBorders>
              <w:top w:val="single" w:sz="4" w:space="0" w:color="auto"/>
              <w:left w:val="single" w:sz="4" w:space="0" w:color="auto"/>
            </w:tcBorders>
            <w:shd w:val="clear" w:color="auto" w:fill="auto"/>
            <w:vAlign w:val="center"/>
          </w:tcPr>
          <w:p w:rsidR="00A63171" w:rsidRDefault="00A63171" w:rsidP="00033E9D">
            <w:pPr>
              <w:pStyle w:val="a5"/>
              <w:ind w:right="220" w:firstLine="0"/>
              <w:jc w:val="center"/>
            </w:pPr>
            <w:r>
              <w:t>100</w:t>
            </w:r>
          </w:p>
        </w:tc>
        <w:tc>
          <w:tcPr>
            <w:tcW w:w="775" w:type="dxa"/>
            <w:tcBorders>
              <w:top w:val="single" w:sz="4" w:space="0" w:color="auto"/>
              <w:left w:val="single" w:sz="4" w:space="0" w:color="auto"/>
            </w:tcBorders>
            <w:shd w:val="clear" w:color="auto" w:fill="auto"/>
            <w:vAlign w:val="center"/>
          </w:tcPr>
          <w:p w:rsidR="00A63171" w:rsidRDefault="00A63171">
            <w:pPr>
              <w:pStyle w:val="a5"/>
              <w:ind w:right="220" w:firstLine="0"/>
              <w:jc w:val="right"/>
            </w:pPr>
            <w:r>
              <w:t>100</w:t>
            </w:r>
          </w:p>
        </w:tc>
        <w:tc>
          <w:tcPr>
            <w:tcW w:w="706" w:type="dxa"/>
            <w:tcBorders>
              <w:top w:val="single" w:sz="4" w:space="0" w:color="auto"/>
              <w:left w:val="single" w:sz="4" w:space="0" w:color="auto"/>
            </w:tcBorders>
            <w:shd w:val="clear" w:color="auto" w:fill="auto"/>
            <w:vAlign w:val="center"/>
          </w:tcPr>
          <w:p w:rsidR="00A63171" w:rsidRDefault="00A63171">
            <w:pPr>
              <w:pStyle w:val="a5"/>
              <w:ind w:right="220" w:firstLine="0"/>
              <w:jc w:val="right"/>
            </w:pPr>
            <w:r>
              <w:t>100</w:t>
            </w:r>
          </w:p>
        </w:tc>
        <w:tc>
          <w:tcPr>
            <w:tcW w:w="710" w:type="dxa"/>
            <w:tcBorders>
              <w:top w:val="single" w:sz="4" w:space="0" w:color="auto"/>
              <w:left w:val="single" w:sz="4" w:space="0" w:color="auto"/>
            </w:tcBorders>
            <w:shd w:val="clear" w:color="auto" w:fill="auto"/>
            <w:vAlign w:val="center"/>
          </w:tcPr>
          <w:p w:rsidR="00A63171" w:rsidRDefault="00A63171">
            <w:pPr>
              <w:pStyle w:val="a5"/>
              <w:ind w:right="220" w:firstLine="0"/>
              <w:jc w:val="right"/>
            </w:pPr>
            <w:r>
              <w:t>100</w:t>
            </w:r>
          </w:p>
        </w:tc>
        <w:tc>
          <w:tcPr>
            <w:tcW w:w="773" w:type="dxa"/>
            <w:tcBorders>
              <w:top w:val="single" w:sz="4" w:space="0" w:color="auto"/>
              <w:left w:val="single" w:sz="4" w:space="0" w:color="auto"/>
              <w:right w:val="single" w:sz="4" w:space="0" w:color="auto"/>
            </w:tcBorders>
            <w:shd w:val="clear" w:color="auto" w:fill="auto"/>
            <w:vAlign w:val="center"/>
          </w:tcPr>
          <w:p w:rsidR="00A63171" w:rsidRDefault="00A63171">
            <w:pPr>
              <w:pStyle w:val="a5"/>
              <w:ind w:right="240" w:firstLine="0"/>
              <w:jc w:val="right"/>
            </w:pPr>
            <w:r>
              <w:t>100</w:t>
            </w:r>
          </w:p>
        </w:tc>
      </w:tr>
      <w:tr w:rsidR="00A63171" w:rsidTr="00033E9D">
        <w:trPr>
          <w:trHeight w:hRule="exact" w:val="1686"/>
          <w:jc w:val="center"/>
        </w:trPr>
        <w:tc>
          <w:tcPr>
            <w:tcW w:w="5702" w:type="dxa"/>
            <w:tcBorders>
              <w:top w:val="single" w:sz="4" w:space="0" w:color="auto"/>
              <w:left w:val="single" w:sz="4" w:space="0" w:color="auto"/>
              <w:bottom w:val="single" w:sz="4" w:space="0" w:color="auto"/>
            </w:tcBorders>
            <w:shd w:val="clear" w:color="auto" w:fill="auto"/>
            <w:vAlign w:val="bottom"/>
          </w:tcPr>
          <w:p w:rsidR="00A63171" w:rsidRDefault="00A63171">
            <w:pPr>
              <w:pStyle w:val="a5"/>
              <w:tabs>
                <w:tab w:val="left" w:pos="859"/>
                <w:tab w:val="left" w:pos="1387"/>
                <w:tab w:val="left" w:pos="2760"/>
                <w:tab w:val="left" w:pos="4253"/>
                <w:tab w:val="left" w:pos="5438"/>
              </w:tabs>
              <w:ind w:firstLine="0"/>
            </w:pPr>
            <w:r>
              <w:t>Доля молодых семей, получивших свидетельство о праве</w:t>
            </w:r>
            <w:r>
              <w:tab/>
              <w:t>на</w:t>
            </w:r>
            <w:r>
              <w:tab/>
              <w:t>получение</w:t>
            </w:r>
            <w:r>
              <w:tab/>
              <w:t>социальной</w:t>
            </w:r>
            <w:r>
              <w:tab/>
              <w:t>выплаты</w:t>
            </w:r>
            <w:r>
              <w:tab/>
            </w:r>
            <w:proofErr w:type="gramStart"/>
            <w:r>
              <w:t>на</w:t>
            </w:r>
            <w:proofErr w:type="gramEnd"/>
          </w:p>
          <w:p w:rsidR="00A63171" w:rsidRDefault="00A63171">
            <w:pPr>
              <w:pStyle w:val="a5"/>
              <w:ind w:firstLine="0"/>
            </w:pPr>
            <w:r>
              <w:t>приобретение (строительство) жилого помещения, не менее от количества молодых семей, нуждающихся в улучшении жилищных условий</w:t>
            </w:r>
          </w:p>
        </w:tc>
        <w:tc>
          <w:tcPr>
            <w:tcW w:w="1843" w:type="dxa"/>
            <w:tcBorders>
              <w:top w:val="single" w:sz="4" w:space="0" w:color="auto"/>
              <w:left w:val="single" w:sz="4" w:space="0" w:color="auto"/>
              <w:bottom w:val="single" w:sz="4" w:space="0" w:color="auto"/>
            </w:tcBorders>
            <w:shd w:val="clear" w:color="auto" w:fill="auto"/>
            <w:vAlign w:val="center"/>
          </w:tcPr>
          <w:p w:rsidR="00A63171" w:rsidRDefault="00A63171">
            <w:pPr>
              <w:pStyle w:val="a5"/>
              <w:ind w:firstLine="520"/>
            </w:pPr>
            <w:r>
              <w:t>%</w:t>
            </w:r>
          </w:p>
        </w:tc>
        <w:tc>
          <w:tcPr>
            <w:tcW w:w="1185" w:type="dxa"/>
            <w:tcBorders>
              <w:top w:val="single" w:sz="4" w:space="0" w:color="auto"/>
              <w:left w:val="single" w:sz="4" w:space="0" w:color="auto"/>
              <w:bottom w:val="single" w:sz="4" w:space="0" w:color="auto"/>
            </w:tcBorders>
            <w:shd w:val="clear" w:color="auto" w:fill="auto"/>
            <w:vAlign w:val="center"/>
          </w:tcPr>
          <w:p w:rsidR="00A63171" w:rsidRDefault="00033E9D" w:rsidP="00A63171">
            <w:pPr>
              <w:pStyle w:val="a5"/>
              <w:ind w:right="340" w:firstLine="0"/>
              <w:jc w:val="right"/>
            </w:pPr>
            <w:r>
              <w:t>3</w:t>
            </w:r>
          </w:p>
        </w:tc>
        <w:tc>
          <w:tcPr>
            <w:tcW w:w="941" w:type="dxa"/>
            <w:tcBorders>
              <w:top w:val="single" w:sz="4" w:space="0" w:color="auto"/>
              <w:left w:val="single" w:sz="4" w:space="0" w:color="auto"/>
              <w:bottom w:val="single" w:sz="4" w:space="0" w:color="auto"/>
            </w:tcBorders>
            <w:shd w:val="clear" w:color="auto" w:fill="auto"/>
            <w:vAlign w:val="center"/>
          </w:tcPr>
          <w:p w:rsidR="00A63171" w:rsidRDefault="00033E9D" w:rsidP="00A63171">
            <w:pPr>
              <w:pStyle w:val="a5"/>
              <w:ind w:right="340"/>
              <w:jc w:val="right"/>
            </w:pPr>
            <w:r>
              <w:t>5</w:t>
            </w:r>
          </w:p>
        </w:tc>
        <w:tc>
          <w:tcPr>
            <w:tcW w:w="775" w:type="dxa"/>
            <w:tcBorders>
              <w:top w:val="single" w:sz="4" w:space="0" w:color="auto"/>
              <w:left w:val="single" w:sz="4" w:space="0" w:color="auto"/>
              <w:bottom w:val="single" w:sz="4" w:space="0" w:color="auto"/>
            </w:tcBorders>
            <w:shd w:val="clear" w:color="auto" w:fill="auto"/>
            <w:vAlign w:val="center"/>
          </w:tcPr>
          <w:p w:rsidR="00A63171" w:rsidRDefault="00033E9D">
            <w:pPr>
              <w:pStyle w:val="a5"/>
              <w:ind w:firstLine="240"/>
            </w:pPr>
            <w:r>
              <w:t>5</w:t>
            </w:r>
          </w:p>
        </w:tc>
        <w:tc>
          <w:tcPr>
            <w:tcW w:w="706" w:type="dxa"/>
            <w:tcBorders>
              <w:top w:val="single" w:sz="4" w:space="0" w:color="auto"/>
              <w:left w:val="single" w:sz="4" w:space="0" w:color="auto"/>
              <w:bottom w:val="single" w:sz="4" w:space="0" w:color="auto"/>
            </w:tcBorders>
            <w:shd w:val="clear" w:color="auto" w:fill="auto"/>
            <w:vAlign w:val="center"/>
          </w:tcPr>
          <w:p w:rsidR="00A63171" w:rsidRDefault="00033E9D">
            <w:pPr>
              <w:pStyle w:val="a5"/>
              <w:ind w:firstLine="220"/>
            </w:pPr>
            <w:r>
              <w:t>10</w:t>
            </w:r>
          </w:p>
        </w:tc>
        <w:tc>
          <w:tcPr>
            <w:tcW w:w="710" w:type="dxa"/>
            <w:tcBorders>
              <w:top w:val="single" w:sz="4" w:space="0" w:color="auto"/>
              <w:left w:val="single" w:sz="4" w:space="0" w:color="auto"/>
              <w:bottom w:val="single" w:sz="4" w:space="0" w:color="auto"/>
            </w:tcBorders>
            <w:shd w:val="clear" w:color="auto" w:fill="auto"/>
            <w:vAlign w:val="center"/>
          </w:tcPr>
          <w:p w:rsidR="00A63171" w:rsidRDefault="00033E9D">
            <w:pPr>
              <w:pStyle w:val="a5"/>
              <w:ind w:firstLine="240"/>
            </w:pPr>
            <w:r>
              <w:t>10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A63171" w:rsidRDefault="00033E9D">
            <w:pPr>
              <w:pStyle w:val="a5"/>
              <w:ind w:firstLine="260"/>
            </w:pPr>
            <w:r>
              <w:t>10</w:t>
            </w:r>
          </w:p>
        </w:tc>
      </w:tr>
    </w:tbl>
    <w:p w:rsidR="001E1C22" w:rsidRDefault="005669F1">
      <w:pPr>
        <w:spacing w:line="1" w:lineRule="exact"/>
        <w:rPr>
          <w:sz w:val="2"/>
          <w:szCs w:val="2"/>
        </w:rPr>
      </w:pPr>
      <w:r>
        <w:br w:type="page"/>
      </w:r>
    </w:p>
    <w:p w:rsidR="00033E9D" w:rsidRPr="00033E9D" w:rsidRDefault="005669F1">
      <w:pPr>
        <w:pStyle w:val="20"/>
        <w:tabs>
          <w:tab w:val="left" w:leader="underscore" w:pos="13409"/>
          <w:tab w:val="left" w:leader="underscore" w:pos="14676"/>
        </w:tabs>
        <w:ind w:left="11100"/>
      </w:pPr>
      <w:r w:rsidRPr="00033E9D">
        <w:lastRenderedPageBreak/>
        <w:t xml:space="preserve">Приложение№2 </w:t>
      </w:r>
    </w:p>
    <w:p w:rsidR="00033E9D" w:rsidRPr="00033E9D" w:rsidRDefault="00033E9D">
      <w:pPr>
        <w:pStyle w:val="20"/>
        <w:tabs>
          <w:tab w:val="left" w:leader="underscore" w:pos="13409"/>
          <w:tab w:val="left" w:leader="underscore" w:pos="14676"/>
        </w:tabs>
        <w:ind w:left="11100"/>
      </w:pPr>
      <w:r w:rsidRPr="00033E9D">
        <w:t xml:space="preserve">к </w:t>
      </w:r>
      <w:r w:rsidR="005669F1" w:rsidRPr="00033E9D">
        <w:t xml:space="preserve">Постановлению Администрации района </w:t>
      </w:r>
    </w:p>
    <w:p w:rsidR="001E1C22" w:rsidRPr="0007085B" w:rsidRDefault="0007085B">
      <w:pPr>
        <w:pStyle w:val="20"/>
        <w:tabs>
          <w:tab w:val="left" w:leader="underscore" w:pos="13409"/>
          <w:tab w:val="left" w:leader="underscore" w:pos="14676"/>
        </w:tabs>
        <w:ind w:left="11100"/>
        <w:rPr>
          <w:u w:val="single"/>
        </w:rPr>
      </w:pPr>
      <w:r>
        <w:rPr>
          <w:u w:val="single"/>
        </w:rPr>
        <w:t>14.01.2025</w:t>
      </w:r>
      <w:r w:rsidR="00BD44C5">
        <w:t xml:space="preserve">  №</w:t>
      </w:r>
      <w:r>
        <w:t xml:space="preserve"> </w:t>
      </w:r>
      <w:r>
        <w:rPr>
          <w:u w:val="single"/>
        </w:rPr>
        <w:t xml:space="preserve"> 9 </w:t>
      </w:r>
    </w:p>
    <w:p w:rsidR="00033E9D" w:rsidRPr="00033E9D" w:rsidRDefault="00033E9D">
      <w:pPr>
        <w:pStyle w:val="20"/>
        <w:ind w:left="0"/>
      </w:pPr>
    </w:p>
    <w:p w:rsidR="001E1C22" w:rsidRPr="00033E9D" w:rsidRDefault="005669F1">
      <w:pPr>
        <w:pStyle w:val="20"/>
        <w:ind w:left="0"/>
      </w:pPr>
      <w:r w:rsidRPr="00033E9D">
        <w:t>Таблица 2</w:t>
      </w:r>
    </w:p>
    <w:p w:rsidR="00033E9D" w:rsidRPr="00033E9D" w:rsidRDefault="005669F1" w:rsidP="00033E9D">
      <w:pPr>
        <w:pStyle w:val="20"/>
        <w:ind w:left="0"/>
        <w:rPr>
          <w:color w:val="auto"/>
        </w:rPr>
      </w:pPr>
      <w:r w:rsidRPr="00033E9D">
        <w:t xml:space="preserve">к муниципальной программе </w:t>
      </w:r>
      <w:r w:rsidR="00033E9D" w:rsidRPr="00033E9D">
        <w:rPr>
          <w:color w:val="auto"/>
        </w:rPr>
        <w:t>«Обеспечение жильем</w:t>
      </w:r>
    </w:p>
    <w:p w:rsidR="00033E9D" w:rsidRPr="00033E9D" w:rsidRDefault="00033E9D" w:rsidP="00033E9D">
      <w:pPr>
        <w:spacing w:after="420" w:line="266" w:lineRule="auto"/>
        <w:ind w:left="9820"/>
        <w:jc w:val="right"/>
        <w:rPr>
          <w:rFonts w:ascii="Times New Roman" w:eastAsia="Times New Roman" w:hAnsi="Times New Roman" w:cs="Times New Roman"/>
          <w:color w:val="auto"/>
          <w:sz w:val="18"/>
          <w:szCs w:val="18"/>
        </w:rPr>
      </w:pPr>
      <w:r w:rsidRPr="00033E9D">
        <w:rPr>
          <w:rFonts w:ascii="Times New Roman" w:eastAsia="Times New Roman" w:hAnsi="Times New Roman" w:cs="Times New Roman"/>
          <w:color w:val="auto"/>
          <w:sz w:val="18"/>
          <w:szCs w:val="18"/>
        </w:rPr>
        <w:t>молодых семей в Волчихинском районе» на 2025 - 2030 годы»</w:t>
      </w:r>
    </w:p>
    <w:p w:rsidR="001E1C22" w:rsidRDefault="005669F1">
      <w:pPr>
        <w:pStyle w:val="a7"/>
      </w:pPr>
      <w:r>
        <w:t>Перечень мероприятий муниципальной программы</w:t>
      </w:r>
    </w:p>
    <w:p w:rsidR="001E1C22" w:rsidRDefault="001E1C22">
      <w:pPr>
        <w:pStyle w:val="a7"/>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1882"/>
        <w:gridCol w:w="1248"/>
        <w:gridCol w:w="1417"/>
        <w:gridCol w:w="1134"/>
        <w:gridCol w:w="992"/>
        <w:gridCol w:w="993"/>
        <w:gridCol w:w="992"/>
        <w:gridCol w:w="992"/>
        <w:gridCol w:w="1134"/>
        <w:gridCol w:w="21"/>
        <w:gridCol w:w="1421"/>
        <w:gridCol w:w="2059"/>
      </w:tblGrid>
      <w:tr w:rsidR="001E1C22" w:rsidTr="00401787">
        <w:trPr>
          <w:trHeight w:hRule="exact" w:val="509"/>
          <w:jc w:val="center"/>
        </w:trPr>
        <w:tc>
          <w:tcPr>
            <w:tcW w:w="557" w:type="dxa"/>
            <w:vMerge w:val="restart"/>
            <w:tcBorders>
              <w:top w:val="single" w:sz="4" w:space="0" w:color="auto"/>
              <w:left w:val="single" w:sz="4" w:space="0" w:color="auto"/>
            </w:tcBorders>
            <w:shd w:val="clear" w:color="auto" w:fill="auto"/>
            <w:vAlign w:val="center"/>
          </w:tcPr>
          <w:p w:rsidR="001E1C22" w:rsidRDefault="005669F1">
            <w:pPr>
              <w:pStyle w:val="a5"/>
              <w:spacing w:line="329" w:lineRule="auto"/>
              <w:ind w:firstLine="0"/>
              <w:jc w:val="center"/>
            </w:pPr>
            <w:r>
              <w:t xml:space="preserve">№ </w:t>
            </w:r>
            <w:proofErr w:type="gramStart"/>
            <w:r>
              <w:t>п</w:t>
            </w:r>
            <w:proofErr w:type="gramEnd"/>
            <w:r>
              <w:t>/п</w:t>
            </w:r>
          </w:p>
        </w:tc>
        <w:tc>
          <w:tcPr>
            <w:tcW w:w="1882" w:type="dxa"/>
            <w:vMerge w:val="restart"/>
            <w:tcBorders>
              <w:top w:val="single" w:sz="4" w:space="0" w:color="auto"/>
              <w:left w:val="single" w:sz="4" w:space="0" w:color="auto"/>
            </w:tcBorders>
            <w:shd w:val="clear" w:color="auto" w:fill="auto"/>
            <w:vAlign w:val="center"/>
          </w:tcPr>
          <w:p w:rsidR="001E1C22" w:rsidRDefault="005669F1">
            <w:pPr>
              <w:pStyle w:val="a5"/>
              <w:spacing w:line="233" w:lineRule="auto"/>
              <w:ind w:firstLine="0"/>
              <w:jc w:val="center"/>
            </w:pPr>
            <w:r>
              <w:t>Цель, задача, мероприятие</w:t>
            </w:r>
          </w:p>
        </w:tc>
        <w:tc>
          <w:tcPr>
            <w:tcW w:w="1248" w:type="dxa"/>
            <w:vMerge w:val="restart"/>
            <w:tcBorders>
              <w:top w:val="single" w:sz="4" w:space="0" w:color="auto"/>
              <w:left w:val="single" w:sz="4" w:space="0" w:color="auto"/>
            </w:tcBorders>
            <w:shd w:val="clear" w:color="auto" w:fill="auto"/>
            <w:vAlign w:val="center"/>
          </w:tcPr>
          <w:p w:rsidR="001E1C22" w:rsidRDefault="005669F1">
            <w:pPr>
              <w:pStyle w:val="a5"/>
              <w:spacing w:line="233" w:lineRule="auto"/>
              <w:ind w:firstLine="0"/>
              <w:jc w:val="center"/>
            </w:pPr>
            <w:r>
              <w:t>Срок реализации</w:t>
            </w:r>
          </w:p>
        </w:tc>
        <w:tc>
          <w:tcPr>
            <w:tcW w:w="1417" w:type="dxa"/>
            <w:vMerge w:val="restart"/>
            <w:tcBorders>
              <w:top w:val="single" w:sz="4" w:space="0" w:color="auto"/>
              <w:left w:val="single" w:sz="4" w:space="0" w:color="auto"/>
            </w:tcBorders>
            <w:shd w:val="clear" w:color="auto" w:fill="auto"/>
            <w:vAlign w:val="center"/>
          </w:tcPr>
          <w:p w:rsidR="001E1C22" w:rsidRDefault="005669F1">
            <w:pPr>
              <w:pStyle w:val="a5"/>
              <w:ind w:firstLine="0"/>
              <w:jc w:val="center"/>
            </w:pPr>
            <w:r>
              <w:t>Участник программы</w:t>
            </w:r>
          </w:p>
        </w:tc>
        <w:tc>
          <w:tcPr>
            <w:tcW w:w="7679" w:type="dxa"/>
            <w:gridSpan w:val="8"/>
            <w:tcBorders>
              <w:top w:val="single" w:sz="4" w:space="0" w:color="auto"/>
              <w:left w:val="single" w:sz="4" w:space="0" w:color="auto"/>
            </w:tcBorders>
            <w:shd w:val="clear" w:color="auto" w:fill="auto"/>
            <w:vAlign w:val="center"/>
          </w:tcPr>
          <w:p w:rsidR="001E1C22" w:rsidRDefault="005669F1">
            <w:pPr>
              <w:pStyle w:val="a5"/>
              <w:ind w:firstLine="0"/>
              <w:jc w:val="center"/>
            </w:pPr>
            <w:r>
              <w:t>Сумма расходов, руб.</w:t>
            </w:r>
          </w:p>
        </w:tc>
        <w:tc>
          <w:tcPr>
            <w:tcW w:w="2059" w:type="dxa"/>
            <w:vMerge w:val="restart"/>
            <w:tcBorders>
              <w:top w:val="single" w:sz="4" w:space="0" w:color="auto"/>
              <w:left w:val="single" w:sz="4" w:space="0" w:color="auto"/>
              <w:right w:val="single" w:sz="4" w:space="0" w:color="auto"/>
            </w:tcBorders>
            <w:shd w:val="clear" w:color="auto" w:fill="auto"/>
            <w:vAlign w:val="center"/>
          </w:tcPr>
          <w:p w:rsidR="001E1C22" w:rsidRDefault="005669F1">
            <w:pPr>
              <w:pStyle w:val="a5"/>
              <w:ind w:firstLine="0"/>
              <w:jc w:val="center"/>
            </w:pPr>
            <w:r>
              <w:t>Источники финансирования</w:t>
            </w:r>
          </w:p>
        </w:tc>
      </w:tr>
      <w:tr w:rsidR="00401787" w:rsidTr="00401787">
        <w:trPr>
          <w:trHeight w:hRule="exact" w:val="499"/>
          <w:jc w:val="center"/>
        </w:trPr>
        <w:tc>
          <w:tcPr>
            <w:tcW w:w="557" w:type="dxa"/>
            <w:vMerge/>
            <w:tcBorders>
              <w:left w:val="single" w:sz="4" w:space="0" w:color="auto"/>
            </w:tcBorders>
            <w:shd w:val="clear" w:color="auto" w:fill="auto"/>
            <w:vAlign w:val="center"/>
          </w:tcPr>
          <w:p w:rsidR="00401787" w:rsidRDefault="00401787"/>
        </w:tc>
        <w:tc>
          <w:tcPr>
            <w:tcW w:w="1882" w:type="dxa"/>
            <w:vMerge/>
            <w:tcBorders>
              <w:left w:val="single" w:sz="4" w:space="0" w:color="auto"/>
            </w:tcBorders>
            <w:shd w:val="clear" w:color="auto" w:fill="auto"/>
            <w:vAlign w:val="center"/>
          </w:tcPr>
          <w:p w:rsidR="00401787" w:rsidRDefault="00401787"/>
        </w:tc>
        <w:tc>
          <w:tcPr>
            <w:tcW w:w="1248" w:type="dxa"/>
            <w:vMerge/>
            <w:tcBorders>
              <w:left w:val="single" w:sz="4" w:space="0" w:color="auto"/>
            </w:tcBorders>
            <w:shd w:val="clear" w:color="auto" w:fill="auto"/>
            <w:vAlign w:val="center"/>
          </w:tcPr>
          <w:p w:rsidR="00401787" w:rsidRDefault="00401787"/>
        </w:tc>
        <w:tc>
          <w:tcPr>
            <w:tcW w:w="1417" w:type="dxa"/>
            <w:vMerge/>
            <w:tcBorders>
              <w:left w:val="single" w:sz="4" w:space="0" w:color="auto"/>
            </w:tcBorders>
            <w:shd w:val="clear" w:color="auto" w:fill="auto"/>
            <w:vAlign w:val="center"/>
          </w:tcPr>
          <w:p w:rsidR="00401787" w:rsidRDefault="00401787"/>
        </w:tc>
        <w:tc>
          <w:tcPr>
            <w:tcW w:w="1134" w:type="dxa"/>
            <w:tcBorders>
              <w:top w:val="single" w:sz="4" w:space="0" w:color="auto"/>
              <w:left w:val="single" w:sz="4" w:space="0" w:color="auto"/>
            </w:tcBorders>
            <w:shd w:val="clear" w:color="auto" w:fill="auto"/>
            <w:vAlign w:val="center"/>
          </w:tcPr>
          <w:p w:rsidR="00401787" w:rsidRDefault="00401787">
            <w:pPr>
              <w:pStyle w:val="a5"/>
              <w:ind w:firstLine="0"/>
              <w:jc w:val="center"/>
            </w:pPr>
            <w:r>
              <w:t>2025</w:t>
            </w:r>
          </w:p>
        </w:tc>
        <w:tc>
          <w:tcPr>
            <w:tcW w:w="992" w:type="dxa"/>
            <w:tcBorders>
              <w:top w:val="single" w:sz="4" w:space="0" w:color="auto"/>
              <w:left w:val="single" w:sz="4" w:space="0" w:color="auto"/>
            </w:tcBorders>
            <w:shd w:val="clear" w:color="auto" w:fill="auto"/>
            <w:vAlign w:val="center"/>
          </w:tcPr>
          <w:p w:rsidR="00401787" w:rsidRDefault="00401787">
            <w:pPr>
              <w:pStyle w:val="a5"/>
              <w:ind w:firstLine="0"/>
              <w:jc w:val="center"/>
            </w:pPr>
            <w:r>
              <w:t>2026</w:t>
            </w:r>
          </w:p>
        </w:tc>
        <w:tc>
          <w:tcPr>
            <w:tcW w:w="993" w:type="dxa"/>
            <w:tcBorders>
              <w:top w:val="single" w:sz="4" w:space="0" w:color="auto"/>
              <w:left w:val="single" w:sz="4" w:space="0" w:color="auto"/>
            </w:tcBorders>
            <w:shd w:val="clear" w:color="auto" w:fill="auto"/>
            <w:vAlign w:val="center"/>
          </w:tcPr>
          <w:p w:rsidR="00401787" w:rsidRDefault="00401787">
            <w:pPr>
              <w:pStyle w:val="a5"/>
              <w:ind w:firstLine="0"/>
              <w:jc w:val="center"/>
            </w:pPr>
            <w:r>
              <w:t>2027</w:t>
            </w:r>
          </w:p>
        </w:tc>
        <w:tc>
          <w:tcPr>
            <w:tcW w:w="992" w:type="dxa"/>
            <w:tcBorders>
              <w:top w:val="single" w:sz="4" w:space="0" w:color="auto"/>
              <w:left w:val="single" w:sz="4" w:space="0" w:color="auto"/>
            </w:tcBorders>
            <w:shd w:val="clear" w:color="auto" w:fill="auto"/>
            <w:vAlign w:val="center"/>
          </w:tcPr>
          <w:p w:rsidR="00401787" w:rsidRDefault="00401787">
            <w:pPr>
              <w:pStyle w:val="a5"/>
              <w:ind w:firstLine="0"/>
              <w:jc w:val="center"/>
            </w:pPr>
            <w:r>
              <w:t>2028</w:t>
            </w:r>
          </w:p>
        </w:tc>
        <w:tc>
          <w:tcPr>
            <w:tcW w:w="992" w:type="dxa"/>
            <w:tcBorders>
              <w:top w:val="single" w:sz="4" w:space="0" w:color="auto"/>
              <w:left w:val="single" w:sz="4" w:space="0" w:color="auto"/>
            </w:tcBorders>
            <w:shd w:val="clear" w:color="auto" w:fill="auto"/>
            <w:vAlign w:val="center"/>
          </w:tcPr>
          <w:p w:rsidR="00401787" w:rsidRDefault="00401787">
            <w:pPr>
              <w:pStyle w:val="a5"/>
              <w:ind w:firstLine="0"/>
              <w:jc w:val="center"/>
            </w:pPr>
            <w:r>
              <w:t>2029</w:t>
            </w:r>
          </w:p>
        </w:tc>
        <w:tc>
          <w:tcPr>
            <w:tcW w:w="1134" w:type="dxa"/>
            <w:tcBorders>
              <w:top w:val="single" w:sz="4" w:space="0" w:color="auto"/>
              <w:left w:val="single" w:sz="4" w:space="0" w:color="auto"/>
            </w:tcBorders>
            <w:shd w:val="clear" w:color="auto" w:fill="auto"/>
            <w:vAlign w:val="center"/>
          </w:tcPr>
          <w:p w:rsidR="00401787" w:rsidRDefault="00401787">
            <w:pPr>
              <w:pStyle w:val="a5"/>
              <w:ind w:firstLine="0"/>
              <w:jc w:val="center"/>
            </w:pPr>
            <w:r>
              <w:t>2030</w:t>
            </w:r>
          </w:p>
        </w:tc>
        <w:tc>
          <w:tcPr>
            <w:tcW w:w="1442" w:type="dxa"/>
            <w:gridSpan w:val="2"/>
            <w:tcBorders>
              <w:top w:val="single" w:sz="4" w:space="0" w:color="auto"/>
              <w:left w:val="single" w:sz="4" w:space="0" w:color="auto"/>
            </w:tcBorders>
            <w:shd w:val="clear" w:color="auto" w:fill="auto"/>
            <w:vAlign w:val="center"/>
          </w:tcPr>
          <w:p w:rsidR="00401787" w:rsidRDefault="00401787">
            <w:pPr>
              <w:pStyle w:val="a5"/>
              <w:ind w:firstLine="0"/>
              <w:jc w:val="center"/>
            </w:pPr>
            <w:r>
              <w:t>всего</w:t>
            </w:r>
          </w:p>
        </w:tc>
        <w:tc>
          <w:tcPr>
            <w:tcW w:w="2059" w:type="dxa"/>
            <w:vMerge/>
            <w:tcBorders>
              <w:left w:val="single" w:sz="4" w:space="0" w:color="auto"/>
              <w:right w:val="single" w:sz="4" w:space="0" w:color="auto"/>
            </w:tcBorders>
            <w:shd w:val="clear" w:color="auto" w:fill="auto"/>
            <w:vAlign w:val="center"/>
          </w:tcPr>
          <w:p w:rsidR="00401787" w:rsidRDefault="00401787" w:rsidP="003D1383">
            <w:pPr>
              <w:pStyle w:val="a5"/>
            </w:pPr>
          </w:p>
        </w:tc>
      </w:tr>
      <w:tr w:rsidR="00401787" w:rsidTr="00401787">
        <w:trPr>
          <w:trHeight w:hRule="exact" w:val="504"/>
          <w:jc w:val="center"/>
        </w:trPr>
        <w:tc>
          <w:tcPr>
            <w:tcW w:w="557" w:type="dxa"/>
            <w:tcBorders>
              <w:top w:val="single" w:sz="4" w:space="0" w:color="auto"/>
              <w:left w:val="single" w:sz="4" w:space="0" w:color="auto"/>
            </w:tcBorders>
            <w:shd w:val="clear" w:color="auto" w:fill="auto"/>
            <w:vAlign w:val="center"/>
          </w:tcPr>
          <w:p w:rsidR="00401787" w:rsidRDefault="00401787">
            <w:pPr>
              <w:pStyle w:val="a5"/>
              <w:ind w:firstLine="0"/>
              <w:jc w:val="center"/>
            </w:pPr>
            <w:r>
              <w:t>1</w:t>
            </w:r>
          </w:p>
        </w:tc>
        <w:tc>
          <w:tcPr>
            <w:tcW w:w="1882" w:type="dxa"/>
            <w:tcBorders>
              <w:top w:val="single" w:sz="4" w:space="0" w:color="auto"/>
              <w:left w:val="single" w:sz="4" w:space="0" w:color="auto"/>
            </w:tcBorders>
            <w:shd w:val="clear" w:color="auto" w:fill="auto"/>
            <w:vAlign w:val="center"/>
          </w:tcPr>
          <w:p w:rsidR="00401787" w:rsidRDefault="00401787">
            <w:pPr>
              <w:pStyle w:val="a5"/>
              <w:ind w:firstLine="0"/>
              <w:jc w:val="center"/>
            </w:pPr>
            <w:r>
              <w:t>2</w:t>
            </w:r>
          </w:p>
        </w:tc>
        <w:tc>
          <w:tcPr>
            <w:tcW w:w="1248" w:type="dxa"/>
            <w:tcBorders>
              <w:top w:val="single" w:sz="4" w:space="0" w:color="auto"/>
              <w:left w:val="single" w:sz="4" w:space="0" w:color="auto"/>
            </w:tcBorders>
            <w:shd w:val="clear" w:color="auto" w:fill="auto"/>
            <w:vAlign w:val="center"/>
          </w:tcPr>
          <w:p w:rsidR="00401787" w:rsidRDefault="00401787">
            <w:pPr>
              <w:pStyle w:val="a5"/>
              <w:ind w:firstLine="0"/>
              <w:jc w:val="center"/>
            </w:pPr>
            <w:r>
              <w:t>3</w:t>
            </w:r>
          </w:p>
        </w:tc>
        <w:tc>
          <w:tcPr>
            <w:tcW w:w="1417" w:type="dxa"/>
            <w:tcBorders>
              <w:top w:val="single" w:sz="4" w:space="0" w:color="auto"/>
              <w:left w:val="single" w:sz="4" w:space="0" w:color="auto"/>
            </w:tcBorders>
            <w:shd w:val="clear" w:color="auto" w:fill="auto"/>
            <w:vAlign w:val="center"/>
          </w:tcPr>
          <w:p w:rsidR="00401787" w:rsidRDefault="00401787">
            <w:pPr>
              <w:pStyle w:val="a5"/>
              <w:ind w:firstLine="0"/>
              <w:jc w:val="center"/>
            </w:pPr>
            <w:r>
              <w:t>4</w:t>
            </w:r>
          </w:p>
        </w:tc>
        <w:tc>
          <w:tcPr>
            <w:tcW w:w="1134" w:type="dxa"/>
            <w:tcBorders>
              <w:top w:val="single" w:sz="4" w:space="0" w:color="auto"/>
              <w:left w:val="single" w:sz="4" w:space="0" w:color="auto"/>
            </w:tcBorders>
            <w:shd w:val="clear" w:color="auto" w:fill="auto"/>
            <w:vAlign w:val="center"/>
          </w:tcPr>
          <w:p w:rsidR="00401787" w:rsidRDefault="00401787">
            <w:pPr>
              <w:pStyle w:val="a5"/>
              <w:ind w:firstLine="0"/>
              <w:jc w:val="center"/>
            </w:pPr>
            <w:r>
              <w:t>5</w:t>
            </w:r>
          </w:p>
        </w:tc>
        <w:tc>
          <w:tcPr>
            <w:tcW w:w="992" w:type="dxa"/>
            <w:tcBorders>
              <w:top w:val="single" w:sz="4" w:space="0" w:color="auto"/>
              <w:left w:val="single" w:sz="4" w:space="0" w:color="auto"/>
            </w:tcBorders>
            <w:shd w:val="clear" w:color="auto" w:fill="auto"/>
            <w:vAlign w:val="center"/>
          </w:tcPr>
          <w:p w:rsidR="00401787" w:rsidRDefault="00401787">
            <w:pPr>
              <w:pStyle w:val="a5"/>
              <w:ind w:firstLine="0"/>
              <w:jc w:val="center"/>
            </w:pPr>
            <w:r>
              <w:t>6</w:t>
            </w:r>
          </w:p>
        </w:tc>
        <w:tc>
          <w:tcPr>
            <w:tcW w:w="993" w:type="dxa"/>
            <w:tcBorders>
              <w:top w:val="single" w:sz="4" w:space="0" w:color="auto"/>
              <w:left w:val="single" w:sz="4" w:space="0" w:color="auto"/>
            </w:tcBorders>
            <w:shd w:val="clear" w:color="auto" w:fill="auto"/>
            <w:vAlign w:val="center"/>
          </w:tcPr>
          <w:p w:rsidR="00401787" w:rsidRDefault="00401787">
            <w:pPr>
              <w:pStyle w:val="a5"/>
              <w:ind w:firstLine="0"/>
              <w:jc w:val="center"/>
            </w:pPr>
            <w:r>
              <w:t>7</w:t>
            </w:r>
          </w:p>
        </w:tc>
        <w:tc>
          <w:tcPr>
            <w:tcW w:w="992" w:type="dxa"/>
            <w:tcBorders>
              <w:top w:val="single" w:sz="4" w:space="0" w:color="auto"/>
              <w:left w:val="single" w:sz="4" w:space="0" w:color="auto"/>
            </w:tcBorders>
            <w:shd w:val="clear" w:color="auto" w:fill="auto"/>
            <w:vAlign w:val="center"/>
          </w:tcPr>
          <w:p w:rsidR="00401787" w:rsidRDefault="00401787">
            <w:pPr>
              <w:pStyle w:val="a5"/>
              <w:ind w:firstLine="0"/>
              <w:jc w:val="center"/>
            </w:pPr>
            <w:r>
              <w:t>8</w:t>
            </w:r>
          </w:p>
        </w:tc>
        <w:tc>
          <w:tcPr>
            <w:tcW w:w="992" w:type="dxa"/>
            <w:tcBorders>
              <w:top w:val="single" w:sz="4" w:space="0" w:color="auto"/>
              <w:left w:val="single" w:sz="4" w:space="0" w:color="auto"/>
            </w:tcBorders>
            <w:shd w:val="clear" w:color="auto" w:fill="auto"/>
            <w:vAlign w:val="center"/>
          </w:tcPr>
          <w:p w:rsidR="00401787" w:rsidRDefault="00401787">
            <w:pPr>
              <w:pStyle w:val="a5"/>
              <w:ind w:firstLine="0"/>
              <w:jc w:val="center"/>
            </w:pPr>
            <w:r>
              <w:t>9</w:t>
            </w:r>
          </w:p>
        </w:tc>
        <w:tc>
          <w:tcPr>
            <w:tcW w:w="1134" w:type="dxa"/>
            <w:tcBorders>
              <w:top w:val="single" w:sz="4" w:space="0" w:color="auto"/>
              <w:left w:val="single" w:sz="4" w:space="0" w:color="auto"/>
            </w:tcBorders>
            <w:shd w:val="clear" w:color="auto" w:fill="auto"/>
            <w:vAlign w:val="center"/>
          </w:tcPr>
          <w:p w:rsidR="00401787" w:rsidRDefault="00401787" w:rsidP="00401787">
            <w:pPr>
              <w:pStyle w:val="a5"/>
              <w:ind w:firstLine="0"/>
              <w:jc w:val="center"/>
            </w:pPr>
            <w:r>
              <w:t>10</w:t>
            </w:r>
          </w:p>
        </w:tc>
        <w:tc>
          <w:tcPr>
            <w:tcW w:w="1442" w:type="dxa"/>
            <w:gridSpan w:val="2"/>
            <w:tcBorders>
              <w:top w:val="single" w:sz="4" w:space="0" w:color="auto"/>
              <w:left w:val="single" w:sz="4" w:space="0" w:color="auto"/>
            </w:tcBorders>
            <w:shd w:val="clear" w:color="auto" w:fill="auto"/>
            <w:vAlign w:val="center"/>
          </w:tcPr>
          <w:p w:rsidR="00401787" w:rsidRDefault="00401787" w:rsidP="00401787">
            <w:pPr>
              <w:pStyle w:val="a5"/>
              <w:jc w:val="center"/>
            </w:pPr>
            <w:r>
              <w:t>11</w:t>
            </w:r>
          </w:p>
        </w:tc>
        <w:tc>
          <w:tcPr>
            <w:tcW w:w="2059" w:type="dxa"/>
            <w:tcBorders>
              <w:top w:val="single" w:sz="4" w:space="0" w:color="auto"/>
              <w:left w:val="single" w:sz="4" w:space="0" w:color="auto"/>
              <w:right w:val="single" w:sz="4" w:space="0" w:color="auto"/>
            </w:tcBorders>
            <w:shd w:val="clear" w:color="auto" w:fill="auto"/>
            <w:vAlign w:val="center"/>
          </w:tcPr>
          <w:p w:rsidR="00401787" w:rsidRDefault="00401787">
            <w:pPr>
              <w:pStyle w:val="a5"/>
              <w:ind w:firstLine="0"/>
              <w:jc w:val="center"/>
            </w:pPr>
            <w:r>
              <w:t>12</w:t>
            </w:r>
          </w:p>
        </w:tc>
      </w:tr>
      <w:tr w:rsidR="00401787" w:rsidTr="00401787">
        <w:trPr>
          <w:trHeight w:hRule="exact" w:val="504"/>
          <w:jc w:val="center"/>
        </w:trPr>
        <w:tc>
          <w:tcPr>
            <w:tcW w:w="557" w:type="dxa"/>
            <w:vMerge w:val="restart"/>
            <w:tcBorders>
              <w:top w:val="single" w:sz="4" w:space="0" w:color="auto"/>
              <w:left w:val="single" w:sz="4" w:space="0" w:color="auto"/>
            </w:tcBorders>
            <w:shd w:val="clear" w:color="auto" w:fill="auto"/>
            <w:vAlign w:val="center"/>
          </w:tcPr>
          <w:p w:rsidR="00401787" w:rsidRDefault="00401787">
            <w:pPr>
              <w:pStyle w:val="a5"/>
              <w:ind w:firstLine="0"/>
              <w:jc w:val="center"/>
            </w:pPr>
            <w:r>
              <w:t>1.</w:t>
            </w:r>
          </w:p>
        </w:tc>
        <w:tc>
          <w:tcPr>
            <w:tcW w:w="1882" w:type="dxa"/>
            <w:vMerge w:val="restart"/>
            <w:tcBorders>
              <w:top w:val="single" w:sz="4" w:space="0" w:color="auto"/>
              <w:left w:val="single" w:sz="4" w:space="0" w:color="auto"/>
            </w:tcBorders>
            <w:shd w:val="clear" w:color="auto" w:fill="auto"/>
            <w:vAlign w:val="center"/>
          </w:tcPr>
          <w:p w:rsidR="00401787" w:rsidRDefault="00401787">
            <w:pPr>
              <w:pStyle w:val="a5"/>
              <w:spacing w:after="100"/>
              <w:ind w:firstLine="0"/>
              <w:jc w:val="center"/>
            </w:pPr>
            <w:r>
              <w:t>Цель 1.</w:t>
            </w:r>
          </w:p>
          <w:p w:rsidR="00401787" w:rsidRDefault="00401787">
            <w:pPr>
              <w:pStyle w:val="a5"/>
              <w:ind w:firstLine="0"/>
              <w:jc w:val="center"/>
            </w:pPr>
            <w:r>
              <w:t xml:space="preserve">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c>
          <w:tcPr>
            <w:tcW w:w="1248" w:type="dxa"/>
            <w:vMerge w:val="restart"/>
            <w:tcBorders>
              <w:top w:val="single" w:sz="4" w:space="0" w:color="auto"/>
              <w:left w:val="single" w:sz="4" w:space="0" w:color="auto"/>
            </w:tcBorders>
            <w:shd w:val="clear" w:color="auto" w:fill="auto"/>
          </w:tcPr>
          <w:p w:rsidR="00401787" w:rsidRPr="00C87D90" w:rsidRDefault="00401787">
            <w:pPr>
              <w:pStyle w:val="a5"/>
              <w:spacing w:before="100"/>
              <w:ind w:firstLine="160"/>
              <w:rPr>
                <w:highlight w:val="yellow"/>
              </w:rPr>
            </w:pPr>
            <w:r w:rsidRPr="00C87D90">
              <w:t>2025-2030</w:t>
            </w:r>
          </w:p>
        </w:tc>
        <w:tc>
          <w:tcPr>
            <w:tcW w:w="1417" w:type="dxa"/>
            <w:vMerge w:val="restart"/>
            <w:tcBorders>
              <w:top w:val="single" w:sz="4" w:space="0" w:color="auto"/>
              <w:left w:val="single" w:sz="4" w:space="0" w:color="auto"/>
            </w:tcBorders>
            <w:shd w:val="clear" w:color="auto" w:fill="auto"/>
          </w:tcPr>
          <w:p w:rsidR="00401787" w:rsidRDefault="00401787">
            <w:pPr>
              <w:pStyle w:val="a5"/>
              <w:spacing w:before="100"/>
              <w:ind w:firstLine="0"/>
              <w:jc w:val="center"/>
            </w:pPr>
            <w:r>
              <w:t>Молодые семьи в возрасте до 35 лет</w:t>
            </w:r>
          </w:p>
        </w:tc>
        <w:tc>
          <w:tcPr>
            <w:tcW w:w="1134" w:type="dxa"/>
            <w:tcBorders>
              <w:top w:val="single" w:sz="4" w:space="0" w:color="auto"/>
              <w:left w:val="single" w:sz="4" w:space="0" w:color="auto"/>
            </w:tcBorders>
            <w:shd w:val="clear" w:color="auto" w:fill="auto"/>
            <w:vAlign w:val="center"/>
          </w:tcPr>
          <w:p w:rsidR="00401787" w:rsidRPr="00083491" w:rsidRDefault="00401787">
            <w:pPr>
              <w:pStyle w:val="a5"/>
              <w:ind w:firstLine="0"/>
            </w:pPr>
            <w:r w:rsidRPr="00083491">
              <w:t>912796,5</w:t>
            </w:r>
          </w:p>
        </w:tc>
        <w:tc>
          <w:tcPr>
            <w:tcW w:w="992" w:type="dxa"/>
            <w:tcBorders>
              <w:top w:val="single" w:sz="4" w:space="0" w:color="auto"/>
              <w:left w:val="single" w:sz="4" w:space="0" w:color="auto"/>
            </w:tcBorders>
            <w:shd w:val="clear" w:color="auto" w:fill="auto"/>
            <w:vAlign w:val="center"/>
          </w:tcPr>
          <w:p w:rsidR="00401787" w:rsidRPr="00083491" w:rsidRDefault="00083491">
            <w:pPr>
              <w:pStyle w:val="a5"/>
              <w:ind w:firstLine="0"/>
              <w:jc w:val="center"/>
            </w:pPr>
            <w:r w:rsidRPr="00083491">
              <w:t>1</w:t>
            </w:r>
            <w:r w:rsidR="00401787" w:rsidRPr="00083491">
              <w:t>000000</w:t>
            </w:r>
          </w:p>
        </w:tc>
        <w:tc>
          <w:tcPr>
            <w:tcW w:w="993" w:type="dxa"/>
            <w:tcBorders>
              <w:top w:val="single" w:sz="4" w:space="0" w:color="auto"/>
              <w:left w:val="single" w:sz="4" w:space="0" w:color="auto"/>
            </w:tcBorders>
            <w:shd w:val="clear" w:color="auto" w:fill="auto"/>
            <w:vAlign w:val="center"/>
          </w:tcPr>
          <w:p w:rsidR="00401787" w:rsidRPr="00083491" w:rsidRDefault="00401787">
            <w:pPr>
              <w:pStyle w:val="a5"/>
              <w:ind w:firstLine="0"/>
              <w:jc w:val="center"/>
            </w:pPr>
            <w:r w:rsidRPr="00083491">
              <w:t>1000000</w:t>
            </w:r>
          </w:p>
        </w:tc>
        <w:tc>
          <w:tcPr>
            <w:tcW w:w="992" w:type="dxa"/>
            <w:tcBorders>
              <w:top w:val="single" w:sz="4" w:space="0" w:color="auto"/>
              <w:left w:val="single" w:sz="4" w:space="0" w:color="auto"/>
            </w:tcBorders>
            <w:shd w:val="clear" w:color="auto" w:fill="auto"/>
            <w:vAlign w:val="center"/>
          </w:tcPr>
          <w:p w:rsidR="00401787" w:rsidRPr="00083491" w:rsidRDefault="00401787">
            <w:pPr>
              <w:pStyle w:val="a5"/>
              <w:ind w:firstLine="0"/>
              <w:jc w:val="center"/>
            </w:pPr>
            <w:r w:rsidRPr="00083491">
              <w:t>1000000</w:t>
            </w:r>
          </w:p>
        </w:tc>
        <w:tc>
          <w:tcPr>
            <w:tcW w:w="992" w:type="dxa"/>
            <w:tcBorders>
              <w:top w:val="single" w:sz="4" w:space="0" w:color="auto"/>
              <w:left w:val="single" w:sz="4" w:space="0" w:color="auto"/>
            </w:tcBorders>
            <w:shd w:val="clear" w:color="auto" w:fill="auto"/>
            <w:vAlign w:val="center"/>
          </w:tcPr>
          <w:p w:rsidR="00401787" w:rsidRPr="00083491" w:rsidRDefault="00401787">
            <w:pPr>
              <w:pStyle w:val="a5"/>
              <w:ind w:firstLine="0"/>
            </w:pPr>
            <w:r w:rsidRPr="00083491">
              <w:t>1000000</w:t>
            </w:r>
          </w:p>
        </w:tc>
        <w:tc>
          <w:tcPr>
            <w:tcW w:w="1134" w:type="dxa"/>
            <w:tcBorders>
              <w:top w:val="single" w:sz="4" w:space="0" w:color="auto"/>
              <w:left w:val="single" w:sz="4" w:space="0" w:color="auto"/>
            </w:tcBorders>
            <w:shd w:val="clear" w:color="auto" w:fill="auto"/>
            <w:vAlign w:val="center"/>
          </w:tcPr>
          <w:p w:rsidR="00401787" w:rsidRPr="00083491" w:rsidRDefault="00401787" w:rsidP="00401787">
            <w:pPr>
              <w:pStyle w:val="a5"/>
              <w:ind w:firstLine="0"/>
            </w:pPr>
            <w:r w:rsidRPr="00083491">
              <w:t>1000000</w:t>
            </w:r>
          </w:p>
        </w:tc>
        <w:tc>
          <w:tcPr>
            <w:tcW w:w="1442" w:type="dxa"/>
            <w:gridSpan w:val="2"/>
            <w:tcBorders>
              <w:top w:val="single" w:sz="4" w:space="0" w:color="auto"/>
              <w:left w:val="single" w:sz="4" w:space="0" w:color="auto"/>
            </w:tcBorders>
            <w:shd w:val="clear" w:color="auto" w:fill="auto"/>
            <w:vAlign w:val="center"/>
          </w:tcPr>
          <w:p w:rsidR="00401787" w:rsidRPr="00083491" w:rsidRDefault="00401787">
            <w:pPr>
              <w:pStyle w:val="a5"/>
              <w:ind w:firstLine="220"/>
            </w:pPr>
            <w:r w:rsidRPr="00083491">
              <w:t>5912796,5</w:t>
            </w:r>
          </w:p>
        </w:tc>
        <w:tc>
          <w:tcPr>
            <w:tcW w:w="2059" w:type="dxa"/>
            <w:tcBorders>
              <w:top w:val="single" w:sz="4" w:space="0" w:color="auto"/>
              <w:left w:val="single" w:sz="4" w:space="0" w:color="auto"/>
              <w:right w:val="single" w:sz="4" w:space="0" w:color="auto"/>
            </w:tcBorders>
            <w:shd w:val="clear" w:color="auto" w:fill="auto"/>
            <w:vAlign w:val="center"/>
          </w:tcPr>
          <w:p w:rsidR="00401787" w:rsidRDefault="00401787">
            <w:pPr>
              <w:pStyle w:val="a5"/>
              <w:ind w:firstLine="660"/>
            </w:pPr>
            <w:r>
              <w:t>Всего</w:t>
            </w:r>
          </w:p>
        </w:tc>
      </w:tr>
      <w:tr w:rsidR="00401787" w:rsidTr="00401787">
        <w:trPr>
          <w:trHeight w:hRule="exact" w:val="499"/>
          <w:jc w:val="center"/>
        </w:trPr>
        <w:tc>
          <w:tcPr>
            <w:tcW w:w="557" w:type="dxa"/>
            <w:vMerge/>
            <w:tcBorders>
              <w:left w:val="single" w:sz="4" w:space="0" w:color="auto"/>
            </w:tcBorders>
            <w:shd w:val="clear" w:color="auto" w:fill="auto"/>
            <w:vAlign w:val="center"/>
          </w:tcPr>
          <w:p w:rsidR="00401787" w:rsidRDefault="00401787"/>
        </w:tc>
        <w:tc>
          <w:tcPr>
            <w:tcW w:w="1882" w:type="dxa"/>
            <w:vMerge/>
            <w:tcBorders>
              <w:left w:val="single" w:sz="4" w:space="0" w:color="auto"/>
            </w:tcBorders>
            <w:shd w:val="clear" w:color="auto" w:fill="auto"/>
            <w:vAlign w:val="center"/>
          </w:tcPr>
          <w:p w:rsidR="00401787" w:rsidRDefault="00401787"/>
        </w:tc>
        <w:tc>
          <w:tcPr>
            <w:tcW w:w="1248" w:type="dxa"/>
            <w:vMerge/>
            <w:tcBorders>
              <w:left w:val="single" w:sz="4" w:space="0" w:color="auto"/>
            </w:tcBorders>
            <w:shd w:val="clear" w:color="auto" w:fill="auto"/>
          </w:tcPr>
          <w:p w:rsidR="00401787" w:rsidRPr="00C87D90" w:rsidRDefault="00401787">
            <w:pPr>
              <w:rPr>
                <w:highlight w:val="yellow"/>
              </w:rPr>
            </w:pPr>
          </w:p>
        </w:tc>
        <w:tc>
          <w:tcPr>
            <w:tcW w:w="1417" w:type="dxa"/>
            <w:vMerge/>
            <w:tcBorders>
              <w:left w:val="single" w:sz="4" w:space="0" w:color="auto"/>
            </w:tcBorders>
            <w:shd w:val="clear" w:color="auto" w:fill="auto"/>
          </w:tcPr>
          <w:p w:rsidR="00401787" w:rsidRDefault="00401787"/>
        </w:tc>
        <w:tc>
          <w:tcPr>
            <w:tcW w:w="6237" w:type="dxa"/>
            <w:gridSpan w:val="6"/>
            <w:tcBorders>
              <w:top w:val="single" w:sz="4" w:space="0" w:color="auto"/>
              <w:left w:val="single" w:sz="4" w:space="0" w:color="auto"/>
            </w:tcBorders>
            <w:shd w:val="clear" w:color="auto" w:fill="auto"/>
            <w:vAlign w:val="center"/>
          </w:tcPr>
          <w:p w:rsidR="00401787" w:rsidRPr="00083491" w:rsidRDefault="00401787">
            <w:pPr>
              <w:pStyle w:val="a5"/>
              <w:ind w:firstLine="0"/>
              <w:jc w:val="center"/>
            </w:pPr>
            <w:r w:rsidRPr="00083491">
              <w:t>-</w:t>
            </w:r>
          </w:p>
        </w:tc>
        <w:tc>
          <w:tcPr>
            <w:tcW w:w="1442" w:type="dxa"/>
            <w:gridSpan w:val="2"/>
            <w:tcBorders>
              <w:top w:val="single" w:sz="4" w:space="0" w:color="auto"/>
              <w:left w:val="single" w:sz="4" w:space="0" w:color="auto"/>
            </w:tcBorders>
            <w:shd w:val="clear" w:color="auto" w:fill="auto"/>
            <w:vAlign w:val="center"/>
          </w:tcPr>
          <w:p w:rsidR="00401787" w:rsidRPr="00083491" w:rsidRDefault="00401787" w:rsidP="00401787">
            <w:pPr>
              <w:pStyle w:val="a5"/>
              <w:ind w:firstLine="0"/>
              <w:jc w:val="center"/>
            </w:pPr>
          </w:p>
        </w:tc>
        <w:tc>
          <w:tcPr>
            <w:tcW w:w="2059" w:type="dxa"/>
            <w:tcBorders>
              <w:top w:val="single" w:sz="4" w:space="0" w:color="auto"/>
              <w:left w:val="single" w:sz="4" w:space="0" w:color="auto"/>
              <w:right w:val="single" w:sz="4" w:space="0" w:color="auto"/>
            </w:tcBorders>
            <w:shd w:val="clear" w:color="auto" w:fill="auto"/>
            <w:vAlign w:val="center"/>
          </w:tcPr>
          <w:p w:rsidR="00401787" w:rsidRDefault="00401787">
            <w:pPr>
              <w:pStyle w:val="a5"/>
              <w:ind w:firstLine="340"/>
            </w:pPr>
            <w:r>
              <w:t>в том числе:</w:t>
            </w:r>
          </w:p>
        </w:tc>
      </w:tr>
      <w:tr w:rsidR="00401787" w:rsidTr="00401787">
        <w:trPr>
          <w:trHeight w:hRule="exact" w:val="778"/>
          <w:jc w:val="center"/>
        </w:trPr>
        <w:tc>
          <w:tcPr>
            <w:tcW w:w="557" w:type="dxa"/>
            <w:vMerge/>
            <w:tcBorders>
              <w:left w:val="single" w:sz="4" w:space="0" w:color="auto"/>
            </w:tcBorders>
            <w:shd w:val="clear" w:color="auto" w:fill="auto"/>
            <w:vAlign w:val="center"/>
          </w:tcPr>
          <w:p w:rsidR="00401787" w:rsidRDefault="00401787"/>
        </w:tc>
        <w:tc>
          <w:tcPr>
            <w:tcW w:w="1882" w:type="dxa"/>
            <w:vMerge/>
            <w:tcBorders>
              <w:left w:val="single" w:sz="4" w:space="0" w:color="auto"/>
            </w:tcBorders>
            <w:shd w:val="clear" w:color="auto" w:fill="auto"/>
            <w:vAlign w:val="center"/>
          </w:tcPr>
          <w:p w:rsidR="00401787" w:rsidRDefault="00401787"/>
        </w:tc>
        <w:tc>
          <w:tcPr>
            <w:tcW w:w="1248" w:type="dxa"/>
            <w:vMerge/>
            <w:tcBorders>
              <w:left w:val="single" w:sz="4" w:space="0" w:color="auto"/>
            </w:tcBorders>
            <w:shd w:val="clear" w:color="auto" w:fill="auto"/>
          </w:tcPr>
          <w:p w:rsidR="00401787" w:rsidRPr="00C87D90" w:rsidRDefault="00401787">
            <w:pPr>
              <w:rPr>
                <w:highlight w:val="yellow"/>
              </w:rPr>
            </w:pPr>
          </w:p>
        </w:tc>
        <w:tc>
          <w:tcPr>
            <w:tcW w:w="1417" w:type="dxa"/>
            <w:vMerge/>
            <w:tcBorders>
              <w:left w:val="single" w:sz="4" w:space="0" w:color="auto"/>
            </w:tcBorders>
            <w:shd w:val="clear" w:color="auto" w:fill="auto"/>
          </w:tcPr>
          <w:p w:rsidR="00401787" w:rsidRDefault="00401787"/>
        </w:tc>
        <w:tc>
          <w:tcPr>
            <w:tcW w:w="1134" w:type="dxa"/>
            <w:tcBorders>
              <w:top w:val="single" w:sz="4" w:space="0" w:color="auto"/>
              <w:left w:val="single" w:sz="4" w:space="0" w:color="auto"/>
            </w:tcBorders>
            <w:shd w:val="clear" w:color="auto" w:fill="auto"/>
          </w:tcPr>
          <w:p w:rsidR="00401787" w:rsidRPr="00083491" w:rsidRDefault="00401787">
            <w:pPr>
              <w:pStyle w:val="a5"/>
              <w:spacing w:before="100"/>
              <w:ind w:firstLine="0"/>
            </w:pPr>
            <w:r w:rsidRPr="00083491">
              <w:t>256234,78</w:t>
            </w:r>
          </w:p>
        </w:tc>
        <w:tc>
          <w:tcPr>
            <w:tcW w:w="992" w:type="dxa"/>
            <w:tcBorders>
              <w:top w:val="single" w:sz="4" w:space="0" w:color="auto"/>
              <w:left w:val="single" w:sz="4" w:space="0" w:color="auto"/>
            </w:tcBorders>
            <w:shd w:val="clear" w:color="auto" w:fill="auto"/>
          </w:tcPr>
          <w:p w:rsidR="00401787" w:rsidRPr="00083491" w:rsidRDefault="00083491">
            <w:pPr>
              <w:pStyle w:val="a5"/>
              <w:spacing w:before="100"/>
              <w:ind w:firstLine="0"/>
              <w:jc w:val="center"/>
            </w:pPr>
            <w:r w:rsidRPr="00083491">
              <w:t>500000</w:t>
            </w:r>
          </w:p>
        </w:tc>
        <w:tc>
          <w:tcPr>
            <w:tcW w:w="993" w:type="dxa"/>
            <w:tcBorders>
              <w:top w:val="single" w:sz="4" w:space="0" w:color="auto"/>
              <w:left w:val="single" w:sz="4" w:space="0" w:color="auto"/>
            </w:tcBorders>
            <w:shd w:val="clear" w:color="auto" w:fill="auto"/>
          </w:tcPr>
          <w:p w:rsidR="00401787" w:rsidRPr="00083491" w:rsidRDefault="00083491">
            <w:pPr>
              <w:pStyle w:val="a5"/>
              <w:spacing w:before="100"/>
              <w:ind w:firstLine="0"/>
              <w:jc w:val="center"/>
            </w:pPr>
            <w:r w:rsidRPr="00083491">
              <w:t>500</w:t>
            </w:r>
            <w:r w:rsidR="00401787" w:rsidRPr="00083491">
              <w:t>000</w:t>
            </w:r>
          </w:p>
        </w:tc>
        <w:tc>
          <w:tcPr>
            <w:tcW w:w="992" w:type="dxa"/>
            <w:tcBorders>
              <w:top w:val="single" w:sz="4" w:space="0" w:color="auto"/>
              <w:left w:val="single" w:sz="4" w:space="0" w:color="auto"/>
            </w:tcBorders>
            <w:shd w:val="clear" w:color="auto" w:fill="auto"/>
          </w:tcPr>
          <w:p w:rsidR="00401787" w:rsidRPr="00083491" w:rsidRDefault="00083491">
            <w:pPr>
              <w:pStyle w:val="a5"/>
              <w:spacing w:before="100"/>
              <w:ind w:firstLine="0"/>
              <w:jc w:val="center"/>
            </w:pPr>
            <w:r w:rsidRPr="00083491">
              <w:t>5</w:t>
            </w:r>
            <w:r w:rsidR="00401787" w:rsidRPr="00083491">
              <w:t>00000</w:t>
            </w:r>
          </w:p>
        </w:tc>
        <w:tc>
          <w:tcPr>
            <w:tcW w:w="992" w:type="dxa"/>
            <w:tcBorders>
              <w:top w:val="single" w:sz="4" w:space="0" w:color="auto"/>
              <w:left w:val="single" w:sz="4" w:space="0" w:color="auto"/>
            </w:tcBorders>
            <w:shd w:val="clear" w:color="auto" w:fill="auto"/>
          </w:tcPr>
          <w:p w:rsidR="00401787" w:rsidRPr="00083491" w:rsidRDefault="00083491">
            <w:pPr>
              <w:pStyle w:val="a5"/>
              <w:spacing w:before="100"/>
              <w:ind w:firstLine="0"/>
            </w:pPr>
            <w:r w:rsidRPr="00083491">
              <w:t>5</w:t>
            </w:r>
            <w:r w:rsidR="00401787" w:rsidRPr="00083491">
              <w:t>00000</w:t>
            </w:r>
          </w:p>
        </w:tc>
        <w:tc>
          <w:tcPr>
            <w:tcW w:w="1134" w:type="dxa"/>
            <w:tcBorders>
              <w:top w:val="single" w:sz="4" w:space="0" w:color="auto"/>
              <w:left w:val="single" w:sz="4" w:space="0" w:color="auto"/>
            </w:tcBorders>
            <w:shd w:val="clear" w:color="auto" w:fill="auto"/>
          </w:tcPr>
          <w:p w:rsidR="00401787" w:rsidRPr="00083491" w:rsidRDefault="00083491">
            <w:pPr>
              <w:pStyle w:val="a5"/>
              <w:spacing w:before="100"/>
              <w:ind w:firstLine="220"/>
            </w:pPr>
            <w:r w:rsidRPr="00083491">
              <w:t>500000</w:t>
            </w:r>
          </w:p>
        </w:tc>
        <w:tc>
          <w:tcPr>
            <w:tcW w:w="1442" w:type="dxa"/>
            <w:gridSpan w:val="2"/>
            <w:tcBorders>
              <w:top w:val="single" w:sz="4" w:space="0" w:color="auto"/>
              <w:left w:val="single" w:sz="4" w:space="0" w:color="auto"/>
            </w:tcBorders>
            <w:shd w:val="clear" w:color="auto" w:fill="auto"/>
          </w:tcPr>
          <w:p w:rsidR="00401787" w:rsidRPr="00083491" w:rsidRDefault="00083491">
            <w:pPr>
              <w:pStyle w:val="a5"/>
              <w:spacing w:before="100"/>
              <w:ind w:firstLine="220"/>
            </w:pPr>
            <w:r w:rsidRPr="00083491">
              <w:t>2756234,78</w:t>
            </w:r>
          </w:p>
        </w:tc>
        <w:tc>
          <w:tcPr>
            <w:tcW w:w="2059" w:type="dxa"/>
            <w:tcBorders>
              <w:top w:val="single" w:sz="4" w:space="0" w:color="auto"/>
              <w:left w:val="single" w:sz="4" w:space="0" w:color="auto"/>
              <w:right w:val="single" w:sz="4" w:space="0" w:color="auto"/>
            </w:tcBorders>
            <w:shd w:val="clear" w:color="auto" w:fill="auto"/>
            <w:vAlign w:val="center"/>
          </w:tcPr>
          <w:p w:rsidR="00401787" w:rsidRDefault="00401787">
            <w:pPr>
              <w:pStyle w:val="a5"/>
              <w:ind w:firstLine="0"/>
              <w:jc w:val="center"/>
            </w:pPr>
            <w:r>
              <w:t>Федеральный бюджет</w:t>
            </w:r>
          </w:p>
        </w:tc>
      </w:tr>
      <w:tr w:rsidR="00401787" w:rsidTr="00401787">
        <w:trPr>
          <w:trHeight w:hRule="exact" w:val="504"/>
          <w:jc w:val="center"/>
        </w:trPr>
        <w:tc>
          <w:tcPr>
            <w:tcW w:w="557" w:type="dxa"/>
            <w:vMerge/>
            <w:tcBorders>
              <w:left w:val="single" w:sz="4" w:space="0" w:color="auto"/>
            </w:tcBorders>
            <w:shd w:val="clear" w:color="auto" w:fill="auto"/>
            <w:vAlign w:val="center"/>
          </w:tcPr>
          <w:p w:rsidR="00401787" w:rsidRDefault="00401787"/>
        </w:tc>
        <w:tc>
          <w:tcPr>
            <w:tcW w:w="1882" w:type="dxa"/>
            <w:vMerge/>
            <w:tcBorders>
              <w:left w:val="single" w:sz="4" w:space="0" w:color="auto"/>
            </w:tcBorders>
            <w:shd w:val="clear" w:color="auto" w:fill="auto"/>
            <w:vAlign w:val="center"/>
          </w:tcPr>
          <w:p w:rsidR="00401787" w:rsidRDefault="00401787"/>
        </w:tc>
        <w:tc>
          <w:tcPr>
            <w:tcW w:w="1248" w:type="dxa"/>
            <w:vMerge/>
            <w:tcBorders>
              <w:left w:val="single" w:sz="4" w:space="0" w:color="auto"/>
            </w:tcBorders>
            <w:shd w:val="clear" w:color="auto" w:fill="auto"/>
          </w:tcPr>
          <w:p w:rsidR="00401787" w:rsidRPr="00C87D90" w:rsidRDefault="00401787">
            <w:pPr>
              <w:rPr>
                <w:highlight w:val="yellow"/>
              </w:rPr>
            </w:pPr>
          </w:p>
        </w:tc>
        <w:tc>
          <w:tcPr>
            <w:tcW w:w="1417" w:type="dxa"/>
            <w:vMerge/>
            <w:tcBorders>
              <w:left w:val="single" w:sz="4" w:space="0" w:color="auto"/>
            </w:tcBorders>
            <w:shd w:val="clear" w:color="auto" w:fill="auto"/>
          </w:tcPr>
          <w:p w:rsidR="00401787" w:rsidRDefault="00401787"/>
        </w:tc>
        <w:tc>
          <w:tcPr>
            <w:tcW w:w="1134" w:type="dxa"/>
            <w:tcBorders>
              <w:top w:val="single" w:sz="4" w:space="0" w:color="auto"/>
              <w:left w:val="single" w:sz="4" w:space="0" w:color="auto"/>
            </w:tcBorders>
            <w:shd w:val="clear" w:color="auto" w:fill="auto"/>
            <w:vAlign w:val="center"/>
          </w:tcPr>
          <w:p w:rsidR="00401787" w:rsidRPr="00083491" w:rsidRDefault="00401787">
            <w:pPr>
              <w:pStyle w:val="a5"/>
              <w:ind w:firstLine="0"/>
              <w:jc w:val="center"/>
            </w:pPr>
            <w:r w:rsidRPr="00083491">
              <w:t>328280,86</w:t>
            </w:r>
          </w:p>
        </w:tc>
        <w:tc>
          <w:tcPr>
            <w:tcW w:w="992" w:type="dxa"/>
            <w:tcBorders>
              <w:top w:val="single" w:sz="4" w:space="0" w:color="auto"/>
              <w:left w:val="single" w:sz="4" w:space="0" w:color="auto"/>
            </w:tcBorders>
            <w:shd w:val="clear" w:color="auto" w:fill="auto"/>
            <w:vAlign w:val="center"/>
          </w:tcPr>
          <w:p w:rsidR="00401787" w:rsidRPr="00083491" w:rsidRDefault="00083491" w:rsidP="00083491">
            <w:pPr>
              <w:pStyle w:val="a5"/>
              <w:ind w:firstLine="0"/>
              <w:jc w:val="center"/>
            </w:pPr>
            <w:r w:rsidRPr="00083491">
              <w:t>35</w:t>
            </w:r>
            <w:r w:rsidR="00401787" w:rsidRPr="00083491">
              <w:t>0000</w:t>
            </w:r>
          </w:p>
        </w:tc>
        <w:tc>
          <w:tcPr>
            <w:tcW w:w="993" w:type="dxa"/>
            <w:tcBorders>
              <w:top w:val="single" w:sz="4" w:space="0" w:color="auto"/>
              <w:left w:val="single" w:sz="4" w:space="0" w:color="auto"/>
            </w:tcBorders>
            <w:shd w:val="clear" w:color="auto" w:fill="auto"/>
            <w:vAlign w:val="center"/>
          </w:tcPr>
          <w:p w:rsidR="00401787" w:rsidRPr="00083491" w:rsidRDefault="00083491" w:rsidP="00083491">
            <w:pPr>
              <w:pStyle w:val="a5"/>
              <w:ind w:firstLine="0"/>
              <w:jc w:val="center"/>
            </w:pPr>
            <w:r w:rsidRPr="00083491">
              <w:t>35</w:t>
            </w:r>
            <w:r w:rsidR="00401787" w:rsidRPr="00083491">
              <w:t>0000</w:t>
            </w:r>
          </w:p>
        </w:tc>
        <w:tc>
          <w:tcPr>
            <w:tcW w:w="992" w:type="dxa"/>
            <w:tcBorders>
              <w:top w:val="single" w:sz="4" w:space="0" w:color="auto"/>
              <w:left w:val="single" w:sz="4" w:space="0" w:color="auto"/>
            </w:tcBorders>
            <w:shd w:val="clear" w:color="auto" w:fill="auto"/>
            <w:vAlign w:val="center"/>
          </w:tcPr>
          <w:p w:rsidR="00401787" w:rsidRPr="00083491" w:rsidRDefault="00083491">
            <w:pPr>
              <w:pStyle w:val="a5"/>
              <w:ind w:firstLine="0"/>
              <w:jc w:val="center"/>
            </w:pPr>
            <w:r w:rsidRPr="00083491">
              <w:t>35</w:t>
            </w:r>
            <w:r w:rsidR="00401787" w:rsidRPr="00083491">
              <w:t>0000</w:t>
            </w:r>
          </w:p>
        </w:tc>
        <w:tc>
          <w:tcPr>
            <w:tcW w:w="992" w:type="dxa"/>
            <w:tcBorders>
              <w:top w:val="single" w:sz="4" w:space="0" w:color="auto"/>
              <w:left w:val="single" w:sz="4" w:space="0" w:color="auto"/>
            </w:tcBorders>
            <w:shd w:val="clear" w:color="auto" w:fill="auto"/>
            <w:vAlign w:val="center"/>
          </w:tcPr>
          <w:p w:rsidR="00401787" w:rsidRPr="00083491" w:rsidRDefault="00083491">
            <w:pPr>
              <w:pStyle w:val="a5"/>
              <w:ind w:firstLine="0"/>
            </w:pPr>
            <w:r w:rsidRPr="00083491">
              <w:t>35</w:t>
            </w:r>
            <w:r w:rsidR="00401787" w:rsidRPr="00083491">
              <w:t>0000</w:t>
            </w:r>
          </w:p>
        </w:tc>
        <w:tc>
          <w:tcPr>
            <w:tcW w:w="1134" w:type="dxa"/>
            <w:tcBorders>
              <w:top w:val="single" w:sz="4" w:space="0" w:color="auto"/>
              <w:left w:val="single" w:sz="4" w:space="0" w:color="auto"/>
            </w:tcBorders>
            <w:shd w:val="clear" w:color="auto" w:fill="auto"/>
            <w:vAlign w:val="center"/>
          </w:tcPr>
          <w:p w:rsidR="00401787" w:rsidRPr="00083491" w:rsidRDefault="00083491">
            <w:pPr>
              <w:pStyle w:val="a5"/>
              <w:ind w:firstLine="0"/>
              <w:jc w:val="center"/>
            </w:pPr>
            <w:r w:rsidRPr="00083491">
              <w:t>350000</w:t>
            </w:r>
          </w:p>
        </w:tc>
        <w:tc>
          <w:tcPr>
            <w:tcW w:w="1442" w:type="dxa"/>
            <w:gridSpan w:val="2"/>
            <w:tcBorders>
              <w:top w:val="single" w:sz="4" w:space="0" w:color="auto"/>
              <w:left w:val="single" w:sz="4" w:space="0" w:color="auto"/>
            </w:tcBorders>
            <w:shd w:val="clear" w:color="auto" w:fill="auto"/>
            <w:vAlign w:val="center"/>
          </w:tcPr>
          <w:p w:rsidR="00401787" w:rsidRPr="00083491" w:rsidRDefault="00083491">
            <w:pPr>
              <w:pStyle w:val="a5"/>
              <w:ind w:firstLine="0"/>
              <w:jc w:val="center"/>
            </w:pPr>
            <w:r w:rsidRPr="00083491">
              <w:t>2078280,86</w:t>
            </w:r>
          </w:p>
        </w:tc>
        <w:tc>
          <w:tcPr>
            <w:tcW w:w="2059" w:type="dxa"/>
            <w:tcBorders>
              <w:top w:val="single" w:sz="4" w:space="0" w:color="auto"/>
              <w:left w:val="single" w:sz="4" w:space="0" w:color="auto"/>
              <w:right w:val="single" w:sz="4" w:space="0" w:color="auto"/>
            </w:tcBorders>
            <w:shd w:val="clear" w:color="auto" w:fill="auto"/>
            <w:vAlign w:val="center"/>
          </w:tcPr>
          <w:p w:rsidR="00401787" w:rsidRDefault="00401787">
            <w:pPr>
              <w:pStyle w:val="a5"/>
              <w:ind w:firstLine="0"/>
            </w:pPr>
            <w:r>
              <w:t>Краевой бюджет</w:t>
            </w:r>
          </w:p>
        </w:tc>
      </w:tr>
      <w:tr w:rsidR="00083491" w:rsidTr="003D1383">
        <w:trPr>
          <w:trHeight w:hRule="exact" w:val="778"/>
          <w:jc w:val="center"/>
        </w:trPr>
        <w:tc>
          <w:tcPr>
            <w:tcW w:w="557" w:type="dxa"/>
            <w:vMerge/>
            <w:tcBorders>
              <w:left w:val="single" w:sz="4" w:space="0" w:color="auto"/>
            </w:tcBorders>
            <w:shd w:val="clear" w:color="auto" w:fill="auto"/>
            <w:vAlign w:val="center"/>
          </w:tcPr>
          <w:p w:rsidR="00083491" w:rsidRDefault="00083491"/>
        </w:tc>
        <w:tc>
          <w:tcPr>
            <w:tcW w:w="1882" w:type="dxa"/>
            <w:vMerge/>
            <w:tcBorders>
              <w:left w:val="single" w:sz="4" w:space="0" w:color="auto"/>
            </w:tcBorders>
            <w:shd w:val="clear" w:color="auto" w:fill="auto"/>
            <w:vAlign w:val="center"/>
          </w:tcPr>
          <w:p w:rsidR="00083491" w:rsidRDefault="00083491"/>
        </w:tc>
        <w:tc>
          <w:tcPr>
            <w:tcW w:w="1248" w:type="dxa"/>
            <w:vMerge/>
            <w:tcBorders>
              <w:left w:val="single" w:sz="4" w:space="0" w:color="auto"/>
            </w:tcBorders>
            <w:shd w:val="clear" w:color="auto" w:fill="auto"/>
          </w:tcPr>
          <w:p w:rsidR="00083491" w:rsidRPr="00C87D90" w:rsidRDefault="00083491">
            <w:pPr>
              <w:rPr>
                <w:highlight w:val="yellow"/>
              </w:rPr>
            </w:pPr>
          </w:p>
        </w:tc>
        <w:tc>
          <w:tcPr>
            <w:tcW w:w="1417" w:type="dxa"/>
            <w:vMerge/>
            <w:tcBorders>
              <w:left w:val="single" w:sz="4" w:space="0" w:color="auto"/>
            </w:tcBorders>
            <w:shd w:val="clear" w:color="auto" w:fill="auto"/>
          </w:tcPr>
          <w:p w:rsidR="00083491" w:rsidRDefault="00083491"/>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328280,86</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3"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350000</w:t>
            </w:r>
          </w:p>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1442" w:type="dxa"/>
            <w:gridSpan w:val="2"/>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2078280,86</w:t>
            </w: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ind w:firstLine="0"/>
              <w:jc w:val="center"/>
            </w:pPr>
            <w:r>
              <w:t>Местный бюджет</w:t>
            </w:r>
          </w:p>
        </w:tc>
      </w:tr>
      <w:tr w:rsidR="001E1C22" w:rsidTr="00401787">
        <w:trPr>
          <w:trHeight w:hRule="exact" w:val="859"/>
          <w:jc w:val="center"/>
        </w:trPr>
        <w:tc>
          <w:tcPr>
            <w:tcW w:w="557" w:type="dxa"/>
            <w:vMerge/>
            <w:tcBorders>
              <w:left w:val="single" w:sz="4" w:space="0" w:color="auto"/>
            </w:tcBorders>
            <w:shd w:val="clear" w:color="auto" w:fill="auto"/>
            <w:vAlign w:val="center"/>
          </w:tcPr>
          <w:p w:rsidR="001E1C22" w:rsidRDefault="001E1C22"/>
        </w:tc>
        <w:tc>
          <w:tcPr>
            <w:tcW w:w="1882" w:type="dxa"/>
            <w:vMerge/>
            <w:tcBorders>
              <w:left w:val="single" w:sz="4" w:space="0" w:color="auto"/>
            </w:tcBorders>
            <w:shd w:val="clear" w:color="auto" w:fill="auto"/>
            <w:vAlign w:val="center"/>
          </w:tcPr>
          <w:p w:rsidR="001E1C22" w:rsidRDefault="001E1C22"/>
        </w:tc>
        <w:tc>
          <w:tcPr>
            <w:tcW w:w="1248" w:type="dxa"/>
            <w:vMerge/>
            <w:tcBorders>
              <w:left w:val="single" w:sz="4" w:space="0" w:color="auto"/>
            </w:tcBorders>
            <w:shd w:val="clear" w:color="auto" w:fill="auto"/>
          </w:tcPr>
          <w:p w:rsidR="001E1C22" w:rsidRPr="00C87D90" w:rsidRDefault="001E1C22">
            <w:pPr>
              <w:rPr>
                <w:highlight w:val="yellow"/>
              </w:rPr>
            </w:pPr>
          </w:p>
        </w:tc>
        <w:tc>
          <w:tcPr>
            <w:tcW w:w="1417" w:type="dxa"/>
            <w:vMerge/>
            <w:tcBorders>
              <w:left w:val="single" w:sz="4" w:space="0" w:color="auto"/>
            </w:tcBorders>
            <w:shd w:val="clear" w:color="auto" w:fill="auto"/>
          </w:tcPr>
          <w:p w:rsidR="001E1C22" w:rsidRDefault="001E1C22"/>
        </w:tc>
        <w:tc>
          <w:tcPr>
            <w:tcW w:w="7679" w:type="dxa"/>
            <w:gridSpan w:val="8"/>
            <w:tcBorders>
              <w:top w:val="single" w:sz="4" w:space="0" w:color="auto"/>
              <w:left w:val="single" w:sz="4" w:space="0" w:color="auto"/>
            </w:tcBorders>
            <w:shd w:val="clear" w:color="auto" w:fill="auto"/>
          </w:tcPr>
          <w:p w:rsidR="001E1C22" w:rsidRDefault="005669F1">
            <w:pPr>
              <w:pStyle w:val="a5"/>
              <w:spacing w:before="160"/>
              <w:ind w:firstLine="0"/>
              <w:jc w:val="center"/>
            </w:pPr>
            <w:r>
              <w:t>-</w:t>
            </w:r>
          </w:p>
        </w:tc>
        <w:tc>
          <w:tcPr>
            <w:tcW w:w="2059" w:type="dxa"/>
            <w:tcBorders>
              <w:top w:val="single" w:sz="4" w:space="0" w:color="auto"/>
              <w:left w:val="single" w:sz="4" w:space="0" w:color="auto"/>
              <w:right w:val="single" w:sz="4" w:space="0" w:color="auto"/>
            </w:tcBorders>
            <w:shd w:val="clear" w:color="auto" w:fill="auto"/>
            <w:vAlign w:val="center"/>
          </w:tcPr>
          <w:p w:rsidR="001E1C22" w:rsidRDefault="005669F1">
            <w:pPr>
              <w:pStyle w:val="a5"/>
              <w:spacing w:line="233" w:lineRule="auto"/>
              <w:ind w:firstLine="0"/>
              <w:jc w:val="center"/>
            </w:pPr>
            <w:r>
              <w:t>Внебюджетные источники</w:t>
            </w:r>
          </w:p>
        </w:tc>
      </w:tr>
      <w:tr w:rsidR="00083491" w:rsidTr="00083491">
        <w:trPr>
          <w:trHeight w:hRule="exact" w:val="504"/>
          <w:jc w:val="center"/>
        </w:trPr>
        <w:tc>
          <w:tcPr>
            <w:tcW w:w="557" w:type="dxa"/>
            <w:vMerge w:val="restart"/>
            <w:tcBorders>
              <w:top w:val="single" w:sz="4" w:space="0" w:color="auto"/>
              <w:left w:val="single" w:sz="4" w:space="0" w:color="auto"/>
            </w:tcBorders>
            <w:shd w:val="clear" w:color="auto" w:fill="auto"/>
            <w:vAlign w:val="center"/>
          </w:tcPr>
          <w:p w:rsidR="00083491" w:rsidRDefault="00083491">
            <w:pPr>
              <w:pStyle w:val="a5"/>
              <w:ind w:firstLine="0"/>
              <w:jc w:val="center"/>
            </w:pPr>
            <w:r>
              <w:t>2.</w:t>
            </w:r>
          </w:p>
        </w:tc>
        <w:tc>
          <w:tcPr>
            <w:tcW w:w="1882" w:type="dxa"/>
            <w:vMerge w:val="restart"/>
            <w:tcBorders>
              <w:top w:val="single" w:sz="4" w:space="0" w:color="auto"/>
              <w:left w:val="single" w:sz="4" w:space="0" w:color="auto"/>
            </w:tcBorders>
            <w:shd w:val="clear" w:color="auto" w:fill="auto"/>
            <w:vAlign w:val="center"/>
          </w:tcPr>
          <w:p w:rsidR="00083491" w:rsidRDefault="00083491">
            <w:pPr>
              <w:pStyle w:val="a5"/>
              <w:spacing w:after="100"/>
              <w:ind w:firstLine="0"/>
              <w:jc w:val="center"/>
            </w:pPr>
            <w:r>
              <w:t>Задача 1.</w:t>
            </w:r>
          </w:p>
          <w:p w:rsidR="00083491" w:rsidRDefault="00083491">
            <w:pPr>
              <w:pStyle w:val="a5"/>
              <w:ind w:firstLine="0"/>
              <w:jc w:val="center"/>
            </w:pPr>
            <w:r>
              <w:t xml:space="preserve">Предоставление молодым семьям </w:t>
            </w:r>
            <w:proofErr w:type="gramStart"/>
            <w:r>
              <w:t>социальных</w:t>
            </w:r>
            <w:proofErr w:type="gramEnd"/>
          </w:p>
        </w:tc>
        <w:tc>
          <w:tcPr>
            <w:tcW w:w="1248" w:type="dxa"/>
            <w:vMerge w:val="restart"/>
            <w:tcBorders>
              <w:top w:val="single" w:sz="4" w:space="0" w:color="auto"/>
              <w:left w:val="single" w:sz="4" w:space="0" w:color="auto"/>
            </w:tcBorders>
            <w:shd w:val="clear" w:color="auto" w:fill="auto"/>
          </w:tcPr>
          <w:p w:rsidR="00083491" w:rsidRPr="00C87D90" w:rsidRDefault="00083491">
            <w:pPr>
              <w:pStyle w:val="a5"/>
              <w:spacing w:before="100"/>
              <w:ind w:firstLine="160"/>
              <w:rPr>
                <w:highlight w:val="yellow"/>
              </w:rPr>
            </w:pPr>
            <w:r w:rsidRPr="00C87D90">
              <w:t>2025-2030</w:t>
            </w:r>
          </w:p>
        </w:tc>
        <w:tc>
          <w:tcPr>
            <w:tcW w:w="1417" w:type="dxa"/>
            <w:vMerge w:val="restart"/>
            <w:tcBorders>
              <w:top w:val="single" w:sz="4" w:space="0" w:color="auto"/>
              <w:left w:val="single" w:sz="4" w:space="0" w:color="auto"/>
            </w:tcBorders>
            <w:shd w:val="clear" w:color="auto" w:fill="auto"/>
          </w:tcPr>
          <w:p w:rsidR="00083491" w:rsidRDefault="00083491">
            <w:pPr>
              <w:pStyle w:val="a5"/>
              <w:spacing w:before="100"/>
              <w:ind w:firstLine="0"/>
              <w:jc w:val="center"/>
            </w:pPr>
            <w:r>
              <w:t>Молодые семьи в возрасте до 35 лет</w:t>
            </w:r>
          </w:p>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912796,5</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1000000</w:t>
            </w:r>
          </w:p>
        </w:tc>
        <w:tc>
          <w:tcPr>
            <w:tcW w:w="993"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1000000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1000000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1000000</w:t>
            </w:r>
          </w:p>
        </w:tc>
        <w:tc>
          <w:tcPr>
            <w:tcW w:w="1155" w:type="dxa"/>
            <w:gridSpan w:val="2"/>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1000000</w:t>
            </w:r>
          </w:p>
        </w:tc>
        <w:tc>
          <w:tcPr>
            <w:tcW w:w="1421"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220"/>
            </w:pPr>
            <w:r w:rsidRPr="00083491">
              <w:t>5912796,5</w:t>
            </w: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ind w:firstLine="660"/>
            </w:pPr>
            <w:r>
              <w:t>Всего</w:t>
            </w:r>
          </w:p>
        </w:tc>
      </w:tr>
      <w:tr w:rsidR="00083491" w:rsidTr="00083491">
        <w:trPr>
          <w:trHeight w:hRule="exact" w:val="499"/>
          <w:jc w:val="center"/>
        </w:trPr>
        <w:tc>
          <w:tcPr>
            <w:tcW w:w="557" w:type="dxa"/>
            <w:vMerge/>
            <w:tcBorders>
              <w:left w:val="single" w:sz="4" w:space="0" w:color="auto"/>
            </w:tcBorders>
            <w:shd w:val="clear" w:color="auto" w:fill="auto"/>
            <w:vAlign w:val="center"/>
          </w:tcPr>
          <w:p w:rsidR="00083491" w:rsidRDefault="00083491"/>
        </w:tc>
        <w:tc>
          <w:tcPr>
            <w:tcW w:w="1882" w:type="dxa"/>
            <w:vMerge/>
            <w:tcBorders>
              <w:left w:val="single" w:sz="4" w:space="0" w:color="auto"/>
            </w:tcBorders>
            <w:shd w:val="clear" w:color="auto" w:fill="auto"/>
            <w:vAlign w:val="center"/>
          </w:tcPr>
          <w:p w:rsidR="00083491" w:rsidRDefault="00083491"/>
        </w:tc>
        <w:tc>
          <w:tcPr>
            <w:tcW w:w="1248" w:type="dxa"/>
            <w:vMerge/>
            <w:tcBorders>
              <w:left w:val="single" w:sz="4" w:space="0" w:color="auto"/>
            </w:tcBorders>
            <w:shd w:val="clear" w:color="auto" w:fill="auto"/>
          </w:tcPr>
          <w:p w:rsidR="00083491" w:rsidRDefault="00083491"/>
        </w:tc>
        <w:tc>
          <w:tcPr>
            <w:tcW w:w="1417" w:type="dxa"/>
            <w:vMerge/>
            <w:tcBorders>
              <w:left w:val="single" w:sz="4" w:space="0" w:color="auto"/>
            </w:tcBorders>
            <w:shd w:val="clear" w:color="auto" w:fill="auto"/>
          </w:tcPr>
          <w:p w:rsidR="00083491" w:rsidRDefault="00083491"/>
        </w:tc>
        <w:tc>
          <w:tcPr>
            <w:tcW w:w="6258" w:type="dxa"/>
            <w:gridSpan w:val="7"/>
            <w:tcBorders>
              <w:top w:val="single" w:sz="4" w:space="0" w:color="auto"/>
              <w:left w:val="single" w:sz="4" w:space="0" w:color="auto"/>
            </w:tcBorders>
            <w:shd w:val="clear" w:color="auto" w:fill="auto"/>
            <w:vAlign w:val="center"/>
          </w:tcPr>
          <w:p w:rsidR="00083491" w:rsidRPr="00462CBB" w:rsidRDefault="00083491">
            <w:pPr>
              <w:pStyle w:val="a5"/>
              <w:ind w:firstLine="0"/>
              <w:jc w:val="center"/>
              <w:rPr>
                <w:highlight w:val="yellow"/>
              </w:rPr>
            </w:pPr>
          </w:p>
        </w:tc>
        <w:tc>
          <w:tcPr>
            <w:tcW w:w="1421" w:type="dxa"/>
            <w:tcBorders>
              <w:top w:val="single" w:sz="4" w:space="0" w:color="auto"/>
              <w:left w:val="single" w:sz="4" w:space="0" w:color="auto"/>
            </w:tcBorders>
            <w:shd w:val="clear" w:color="auto" w:fill="auto"/>
            <w:vAlign w:val="center"/>
          </w:tcPr>
          <w:p w:rsidR="00083491" w:rsidRPr="00462CBB" w:rsidRDefault="00083491">
            <w:pPr>
              <w:pStyle w:val="a5"/>
              <w:ind w:firstLine="0"/>
              <w:jc w:val="center"/>
              <w:rPr>
                <w:highlight w:val="yellow"/>
              </w:rPr>
            </w:pP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ind w:firstLine="340"/>
            </w:pPr>
            <w:r>
              <w:t>в том числе:</w:t>
            </w:r>
          </w:p>
        </w:tc>
      </w:tr>
      <w:tr w:rsidR="00083491" w:rsidTr="00083491">
        <w:trPr>
          <w:trHeight w:hRule="exact" w:val="787"/>
          <w:jc w:val="center"/>
        </w:trPr>
        <w:tc>
          <w:tcPr>
            <w:tcW w:w="557" w:type="dxa"/>
            <w:vMerge/>
            <w:tcBorders>
              <w:left w:val="single" w:sz="4" w:space="0" w:color="auto"/>
              <w:bottom w:val="single" w:sz="4" w:space="0" w:color="auto"/>
            </w:tcBorders>
            <w:shd w:val="clear" w:color="auto" w:fill="auto"/>
            <w:vAlign w:val="center"/>
          </w:tcPr>
          <w:p w:rsidR="00083491" w:rsidRDefault="00083491"/>
        </w:tc>
        <w:tc>
          <w:tcPr>
            <w:tcW w:w="1882" w:type="dxa"/>
            <w:vMerge/>
            <w:tcBorders>
              <w:left w:val="single" w:sz="4" w:space="0" w:color="auto"/>
              <w:bottom w:val="single" w:sz="4" w:space="0" w:color="auto"/>
            </w:tcBorders>
            <w:shd w:val="clear" w:color="auto" w:fill="auto"/>
            <w:vAlign w:val="center"/>
          </w:tcPr>
          <w:p w:rsidR="00083491" w:rsidRDefault="00083491"/>
        </w:tc>
        <w:tc>
          <w:tcPr>
            <w:tcW w:w="1248" w:type="dxa"/>
            <w:vMerge/>
            <w:tcBorders>
              <w:left w:val="single" w:sz="4" w:space="0" w:color="auto"/>
              <w:bottom w:val="single" w:sz="4" w:space="0" w:color="auto"/>
            </w:tcBorders>
            <w:shd w:val="clear" w:color="auto" w:fill="auto"/>
          </w:tcPr>
          <w:p w:rsidR="00083491" w:rsidRDefault="00083491"/>
        </w:tc>
        <w:tc>
          <w:tcPr>
            <w:tcW w:w="1417" w:type="dxa"/>
            <w:vMerge/>
            <w:tcBorders>
              <w:left w:val="single" w:sz="4" w:space="0" w:color="auto"/>
              <w:bottom w:val="single" w:sz="4" w:space="0" w:color="auto"/>
            </w:tcBorders>
            <w:shd w:val="clear" w:color="auto" w:fill="auto"/>
          </w:tcPr>
          <w:p w:rsidR="00083491" w:rsidRDefault="00083491"/>
        </w:tc>
        <w:tc>
          <w:tcPr>
            <w:tcW w:w="1134" w:type="dxa"/>
            <w:tcBorders>
              <w:top w:val="single" w:sz="4" w:space="0" w:color="auto"/>
              <w:left w:val="single" w:sz="4" w:space="0" w:color="auto"/>
              <w:bottom w:val="single" w:sz="4" w:space="0" w:color="auto"/>
            </w:tcBorders>
            <w:shd w:val="clear" w:color="auto" w:fill="auto"/>
          </w:tcPr>
          <w:p w:rsidR="00083491" w:rsidRPr="00083491" w:rsidRDefault="00083491" w:rsidP="003D1383">
            <w:pPr>
              <w:pStyle w:val="a5"/>
              <w:spacing w:before="100"/>
              <w:ind w:firstLine="0"/>
            </w:pPr>
            <w:r w:rsidRPr="00083491">
              <w:t>256234,78</w:t>
            </w:r>
          </w:p>
        </w:tc>
        <w:tc>
          <w:tcPr>
            <w:tcW w:w="992" w:type="dxa"/>
            <w:tcBorders>
              <w:top w:val="single" w:sz="4" w:space="0" w:color="auto"/>
              <w:left w:val="single" w:sz="4" w:space="0" w:color="auto"/>
              <w:bottom w:val="single" w:sz="4" w:space="0" w:color="auto"/>
            </w:tcBorders>
            <w:shd w:val="clear" w:color="auto" w:fill="auto"/>
          </w:tcPr>
          <w:p w:rsidR="00083491" w:rsidRPr="00083491" w:rsidRDefault="00083491" w:rsidP="003D1383">
            <w:pPr>
              <w:pStyle w:val="a5"/>
              <w:spacing w:before="100"/>
              <w:ind w:firstLine="0"/>
              <w:jc w:val="center"/>
            </w:pPr>
            <w:r w:rsidRPr="00083491">
              <w:t>500000</w:t>
            </w:r>
          </w:p>
        </w:tc>
        <w:tc>
          <w:tcPr>
            <w:tcW w:w="993" w:type="dxa"/>
            <w:tcBorders>
              <w:top w:val="single" w:sz="4" w:space="0" w:color="auto"/>
              <w:left w:val="single" w:sz="4" w:space="0" w:color="auto"/>
              <w:bottom w:val="single" w:sz="4" w:space="0" w:color="auto"/>
            </w:tcBorders>
            <w:shd w:val="clear" w:color="auto" w:fill="auto"/>
          </w:tcPr>
          <w:p w:rsidR="00083491" w:rsidRPr="00083491" w:rsidRDefault="00083491" w:rsidP="003D1383">
            <w:pPr>
              <w:pStyle w:val="a5"/>
              <w:spacing w:before="100"/>
              <w:ind w:firstLine="0"/>
              <w:jc w:val="center"/>
            </w:pPr>
            <w:r w:rsidRPr="00083491">
              <w:t>500000</w:t>
            </w:r>
          </w:p>
        </w:tc>
        <w:tc>
          <w:tcPr>
            <w:tcW w:w="992" w:type="dxa"/>
            <w:tcBorders>
              <w:top w:val="single" w:sz="4" w:space="0" w:color="auto"/>
              <w:left w:val="single" w:sz="4" w:space="0" w:color="auto"/>
              <w:bottom w:val="single" w:sz="4" w:space="0" w:color="auto"/>
            </w:tcBorders>
            <w:shd w:val="clear" w:color="auto" w:fill="auto"/>
          </w:tcPr>
          <w:p w:rsidR="00083491" w:rsidRPr="00083491" w:rsidRDefault="00083491" w:rsidP="003D1383">
            <w:pPr>
              <w:pStyle w:val="a5"/>
              <w:spacing w:before="100"/>
              <w:ind w:firstLine="0"/>
              <w:jc w:val="center"/>
            </w:pPr>
            <w:r w:rsidRPr="00083491">
              <w:t>500000</w:t>
            </w:r>
          </w:p>
        </w:tc>
        <w:tc>
          <w:tcPr>
            <w:tcW w:w="992" w:type="dxa"/>
            <w:tcBorders>
              <w:top w:val="single" w:sz="4" w:space="0" w:color="auto"/>
              <w:left w:val="single" w:sz="4" w:space="0" w:color="auto"/>
              <w:bottom w:val="single" w:sz="4" w:space="0" w:color="auto"/>
            </w:tcBorders>
            <w:shd w:val="clear" w:color="auto" w:fill="auto"/>
          </w:tcPr>
          <w:p w:rsidR="00083491" w:rsidRPr="00083491" w:rsidRDefault="00083491" w:rsidP="003D1383">
            <w:pPr>
              <w:pStyle w:val="a5"/>
              <w:spacing w:before="100"/>
              <w:ind w:firstLine="0"/>
            </w:pPr>
            <w:r w:rsidRPr="00083491">
              <w:t>500000</w:t>
            </w:r>
          </w:p>
        </w:tc>
        <w:tc>
          <w:tcPr>
            <w:tcW w:w="1155" w:type="dxa"/>
            <w:gridSpan w:val="2"/>
            <w:tcBorders>
              <w:top w:val="single" w:sz="4" w:space="0" w:color="auto"/>
              <w:left w:val="single" w:sz="4" w:space="0" w:color="auto"/>
              <w:bottom w:val="single" w:sz="4" w:space="0" w:color="auto"/>
            </w:tcBorders>
            <w:shd w:val="clear" w:color="auto" w:fill="auto"/>
          </w:tcPr>
          <w:p w:rsidR="00083491" w:rsidRPr="00083491" w:rsidRDefault="00083491" w:rsidP="003D1383">
            <w:pPr>
              <w:pStyle w:val="a5"/>
              <w:spacing w:before="100"/>
              <w:ind w:firstLine="220"/>
            </w:pPr>
            <w:r w:rsidRPr="00083491">
              <w:t>500000</w:t>
            </w:r>
          </w:p>
        </w:tc>
        <w:tc>
          <w:tcPr>
            <w:tcW w:w="1421" w:type="dxa"/>
            <w:tcBorders>
              <w:top w:val="single" w:sz="4" w:space="0" w:color="auto"/>
              <w:left w:val="single" w:sz="4" w:space="0" w:color="auto"/>
              <w:bottom w:val="single" w:sz="4" w:space="0" w:color="auto"/>
            </w:tcBorders>
            <w:shd w:val="clear" w:color="auto" w:fill="auto"/>
          </w:tcPr>
          <w:p w:rsidR="00083491" w:rsidRPr="00083491" w:rsidRDefault="00083491" w:rsidP="003D1383">
            <w:pPr>
              <w:pStyle w:val="a5"/>
              <w:spacing w:before="100"/>
              <w:ind w:firstLine="220"/>
            </w:pPr>
            <w:r w:rsidRPr="00083491">
              <w:t>2756234,78</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083491" w:rsidRDefault="00083491">
            <w:pPr>
              <w:pStyle w:val="a5"/>
              <w:ind w:firstLine="0"/>
              <w:jc w:val="center"/>
            </w:pPr>
            <w:r>
              <w:t>Федеральный бюджет</w:t>
            </w:r>
          </w:p>
        </w:tc>
      </w:tr>
    </w:tbl>
    <w:p w:rsidR="001E1C22" w:rsidRDefault="005669F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1882"/>
        <w:gridCol w:w="1248"/>
        <w:gridCol w:w="1417"/>
        <w:gridCol w:w="1134"/>
        <w:gridCol w:w="992"/>
        <w:gridCol w:w="993"/>
        <w:gridCol w:w="992"/>
        <w:gridCol w:w="992"/>
        <w:gridCol w:w="1134"/>
        <w:gridCol w:w="1442"/>
        <w:gridCol w:w="2059"/>
      </w:tblGrid>
      <w:tr w:rsidR="00083491" w:rsidTr="003D1383">
        <w:trPr>
          <w:trHeight w:hRule="exact" w:val="509"/>
          <w:jc w:val="center"/>
        </w:trPr>
        <w:tc>
          <w:tcPr>
            <w:tcW w:w="557" w:type="dxa"/>
            <w:vMerge w:val="restart"/>
            <w:tcBorders>
              <w:top w:val="single" w:sz="4" w:space="0" w:color="auto"/>
              <w:left w:val="single" w:sz="4" w:space="0" w:color="auto"/>
            </w:tcBorders>
            <w:shd w:val="clear" w:color="auto" w:fill="auto"/>
          </w:tcPr>
          <w:p w:rsidR="00083491" w:rsidRDefault="00083491">
            <w:pPr>
              <w:rPr>
                <w:sz w:val="10"/>
                <w:szCs w:val="10"/>
              </w:rPr>
            </w:pPr>
          </w:p>
        </w:tc>
        <w:tc>
          <w:tcPr>
            <w:tcW w:w="1882" w:type="dxa"/>
            <w:vMerge w:val="restart"/>
            <w:tcBorders>
              <w:top w:val="single" w:sz="4" w:space="0" w:color="auto"/>
              <w:left w:val="single" w:sz="4" w:space="0" w:color="auto"/>
            </w:tcBorders>
            <w:shd w:val="clear" w:color="auto" w:fill="auto"/>
          </w:tcPr>
          <w:p w:rsidR="00083491" w:rsidRDefault="00083491">
            <w:pPr>
              <w:pStyle w:val="a5"/>
              <w:ind w:firstLine="0"/>
              <w:jc w:val="center"/>
            </w:pPr>
            <w:r>
              <w:t>выплат на приобретение или строительство жилья</w:t>
            </w:r>
          </w:p>
        </w:tc>
        <w:tc>
          <w:tcPr>
            <w:tcW w:w="1248" w:type="dxa"/>
            <w:vMerge w:val="restart"/>
            <w:tcBorders>
              <w:top w:val="single" w:sz="4" w:space="0" w:color="auto"/>
              <w:left w:val="single" w:sz="4" w:space="0" w:color="auto"/>
            </w:tcBorders>
            <w:shd w:val="clear" w:color="auto" w:fill="auto"/>
          </w:tcPr>
          <w:p w:rsidR="00083491" w:rsidRDefault="00083491">
            <w:pPr>
              <w:rPr>
                <w:sz w:val="10"/>
                <w:szCs w:val="10"/>
              </w:rPr>
            </w:pPr>
          </w:p>
        </w:tc>
        <w:tc>
          <w:tcPr>
            <w:tcW w:w="1417" w:type="dxa"/>
            <w:vMerge w:val="restart"/>
            <w:tcBorders>
              <w:top w:val="single" w:sz="4" w:space="0" w:color="auto"/>
              <w:left w:val="single" w:sz="4" w:space="0" w:color="auto"/>
            </w:tcBorders>
            <w:shd w:val="clear" w:color="auto" w:fill="auto"/>
          </w:tcPr>
          <w:p w:rsidR="00083491" w:rsidRDefault="00083491">
            <w:pPr>
              <w:rPr>
                <w:sz w:val="10"/>
                <w:szCs w:val="10"/>
              </w:rPr>
            </w:pPr>
          </w:p>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328280,86</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3"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350000</w:t>
            </w:r>
          </w:p>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144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2078280,86</w:t>
            </w: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ind w:firstLine="0"/>
            </w:pPr>
            <w:r>
              <w:t>Краевой бюджет</w:t>
            </w:r>
          </w:p>
        </w:tc>
      </w:tr>
      <w:tr w:rsidR="00083491" w:rsidTr="003D1383">
        <w:trPr>
          <w:trHeight w:hRule="exact" w:val="778"/>
          <w:jc w:val="center"/>
        </w:trPr>
        <w:tc>
          <w:tcPr>
            <w:tcW w:w="557" w:type="dxa"/>
            <w:vMerge/>
            <w:tcBorders>
              <w:left w:val="single" w:sz="4" w:space="0" w:color="auto"/>
            </w:tcBorders>
            <w:shd w:val="clear" w:color="auto" w:fill="auto"/>
          </w:tcPr>
          <w:p w:rsidR="00083491" w:rsidRDefault="00083491"/>
        </w:tc>
        <w:tc>
          <w:tcPr>
            <w:tcW w:w="1882" w:type="dxa"/>
            <w:vMerge/>
            <w:tcBorders>
              <w:left w:val="single" w:sz="4" w:space="0" w:color="auto"/>
            </w:tcBorders>
            <w:shd w:val="clear" w:color="auto" w:fill="auto"/>
          </w:tcPr>
          <w:p w:rsidR="00083491" w:rsidRDefault="00083491"/>
        </w:tc>
        <w:tc>
          <w:tcPr>
            <w:tcW w:w="1248" w:type="dxa"/>
            <w:vMerge/>
            <w:tcBorders>
              <w:left w:val="single" w:sz="4" w:space="0" w:color="auto"/>
            </w:tcBorders>
            <w:shd w:val="clear" w:color="auto" w:fill="auto"/>
          </w:tcPr>
          <w:p w:rsidR="00083491" w:rsidRDefault="00083491"/>
        </w:tc>
        <w:tc>
          <w:tcPr>
            <w:tcW w:w="1417" w:type="dxa"/>
            <w:vMerge/>
            <w:tcBorders>
              <w:left w:val="single" w:sz="4" w:space="0" w:color="auto"/>
            </w:tcBorders>
            <w:shd w:val="clear" w:color="auto" w:fill="auto"/>
          </w:tcPr>
          <w:p w:rsidR="00083491" w:rsidRDefault="00083491"/>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328280,86</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3"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350000</w:t>
            </w:r>
          </w:p>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144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2078280,86</w:t>
            </w: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ind w:firstLine="0"/>
              <w:jc w:val="center"/>
            </w:pPr>
            <w:r>
              <w:t>Местный бюджет</w:t>
            </w:r>
          </w:p>
        </w:tc>
      </w:tr>
      <w:tr w:rsidR="001E1C22" w:rsidTr="00083491">
        <w:trPr>
          <w:trHeight w:hRule="exact" w:val="778"/>
          <w:jc w:val="center"/>
        </w:trPr>
        <w:tc>
          <w:tcPr>
            <w:tcW w:w="557" w:type="dxa"/>
            <w:vMerge/>
            <w:tcBorders>
              <w:left w:val="single" w:sz="4" w:space="0" w:color="auto"/>
            </w:tcBorders>
            <w:shd w:val="clear" w:color="auto" w:fill="auto"/>
          </w:tcPr>
          <w:p w:rsidR="001E1C22" w:rsidRDefault="001E1C22"/>
        </w:tc>
        <w:tc>
          <w:tcPr>
            <w:tcW w:w="1882" w:type="dxa"/>
            <w:vMerge/>
            <w:tcBorders>
              <w:left w:val="single" w:sz="4" w:space="0" w:color="auto"/>
            </w:tcBorders>
            <w:shd w:val="clear" w:color="auto" w:fill="auto"/>
          </w:tcPr>
          <w:p w:rsidR="001E1C22" w:rsidRDefault="001E1C22"/>
        </w:tc>
        <w:tc>
          <w:tcPr>
            <w:tcW w:w="1248" w:type="dxa"/>
            <w:vMerge/>
            <w:tcBorders>
              <w:left w:val="single" w:sz="4" w:space="0" w:color="auto"/>
            </w:tcBorders>
            <w:shd w:val="clear" w:color="auto" w:fill="auto"/>
          </w:tcPr>
          <w:p w:rsidR="001E1C22" w:rsidRDefault="001E1C22"/>
        </w:tc>
        <w:tc>
          <w:tcPr>
            <w:tcW w:w="1417" w:type="dxa"/>
            <w:vMerge/>
            <w:tcBorders>
              <w:left w:val="single" w:sz="4" w:space="0" w:color="auto"/>
            </w:tcBorders>
            <w:shd w:val="clear" w:color="auto" w:fill="auto"/>
          </w:tcPr>
          <w:p w:rsidR="001E1C22" w:rsidRDefault="001E1C22"/>
        </w:tc>
        <w:tc>
          <w:tcPr>
            <w:tcW w:w="7679" w:type="dxa"/>
            <w:gridSpan w:val="7"/>
            <w:tcBorders>
              <w:top w:val="single" w:sz="4" w:space="0" w:color="auto"/>
              <w:left w:val="single" w:sz="4" w:space="0" w:color="auto"/>
            </w:tcBorders>
            <w:shd w:val="clear" w:color="auto" w:fill="auto"/>
            <w:vAlign w:val="center"/>
          </w:tcPr>
          <w:p w:rsidR="001E1C22" w:rsidRDefault="005669F1">
            <w:pPr>
              <w:pStyle w:val="a5"/>
              <w:ind w:firstLine="0"/>
              <w:jc w:val="center"/>
            </w:pPr>
            <w:r>
              <w:t>-</w:t>
            </w:r>
          </w:p>
        </w:tc>
        <w:tc>
          <w:tcPr>
            <w:tcW w:w="2059" w:type="dxa"/>
            <w:tcBorders>
              <w:top w:val="single" w:sz="4" w:space="0" w:color="auto"/>
              <w:left w:val="single" w:sz="4" w:space="0" w:color="auto"/>
              <w:right w:val="single" w:sz="4" w:space="0" w:color="auto"/>
            </w:tcBorders>
            <w:shd w:val="clear" w:color="auto" w:fill="auto"/>
            <w:vAlign w:val="center"/>
          </w:tcPr>
          <w:p w:rsidR="001E1C22" w:rsidRDefault="005669F1">
            <w:pPr>
              <w:pStyle w:val="a5"/>
              <w:spacing w:line="233" w:lineRule="auto"/>
              <w:ind w:firstLine="0"/>
              <w:jc w:val="center"/>
            </w:pPr>
            <w:r>
              <w:t>Внебюджетные источники</w:t>
            </w:r>
          </w:p>
        </w:tc>
      </w:tr>
      <w:tr w:rsidR="00083491" w:rsidTr="00083491">
        <w:trPr>
          <w:trHeight w:hRule="exact" w:val="499"/>
          <w:jc w:val="center"/>
        </w:trPr>
        <w:tc>
          <w:tcPr>
            <w:tcW w:w="557" w:type="dxa"/>
            <w:vMerge w:val="restart"/>
            <w:tcBorders>
              <w:top w:val="single" w:sz="4" w:space="0" w:color="auto"/>
              <w:left w:val="single" w:sz="4" w:space="0" w:color="auto"/>
            </w:tcBorders>
            <w:shd w:val="clear" w:color="auto" w:fill="auto"/>
            <w:vAlign w:val="center"/>
          </w:tcPr>
          <w:p w:rsidR="00083491" w:rsidRDefault="00083491">
            <w:pPr>
              <w:pStyle w:val="a5"/>
              <w:ind w:firstLine="0"/>
              <w:jc w:val="center"/>
            </w:pPr>
            <w:r>
              <w:t>3.</w:t>
            </w:r>
          </w:p>
        </w:tc>
        <w:tc>
          <w:tcPr>
            <w:tcW w:w="1882" w:type="dxa"/>
            <w:vMerge w:val="restart"/>
            <w:tcBorders>
              <w:top w:val="single" w:sz="4" w:space="0" w:color="auto"/>
              <w:left w:val="single" w:sz="4" w:space="0" w:color="auto"/>
            </w:tcBorders>
            <w:shd w:val="clear" w:color="auto" w:fill="auto"/>
          </w:tcPr>
          <w:p w:rsidR="00083491" w:rsidRDefault="00083491">
            <w:pPr>
              <w:pStyle w:val="a5"/>
              <w:spacing w:before="100"/>
              <w:ind w:firstLine="0"/>
              <w:jc w:val="center"/>
            </w:pPr>
            <w:r>
              <w:t>Мероприятие</w:t>
            </w:r>
          </w:p>
          <w:p w:rsidR="00083491" w:rsidRDefault="00083491">
            <w:pPr>
              <w:pStyle w:val="a5"/>
              <w:spacing w:after="100"/>
              <w:ind w:firstLine="0"/>
              <w:jc w:val="center"/>
            </w:pPr>
            <w:r>
              <w:t>1.1.1.</w:t>
            </w:r>
          </w:p>
          <w:p w:rsidR="00083491" w:rsidRDefault="00083491">
            <w:pPr>
              <w:pStyle w:val="a5"/>
              <w:ind w:firstLine="0"/>
              <w:jc w:val="center"/>
            </w:pPr>
            <w:r>
              <w:t>Вручение свидетельств</w:t>
            </w:r>
          </w:p>
        </w:tc>
        <w:tc>
          <w:tcPr>
            <w:tcW w:w="1248" w:type="dxa"/>
            <w:vMerge w:val="restart"/>
            <w:tcBorders>
              <w:top w:val="single" w:sz="4" w:space="0" w:color="auto"/>
              <w:left w:val="single" w:sz="4" w:space="0" w:color="auto"/>
            </w:tcBorders>
            <w:shd w:val="clear" w:color="auto" w:fill="auto"/>
          </w:tcPr>
          <w:p w:rsidR="00083491" w:rsidRDefault="00083491">
            <w:pPr>
              <w:pStyle w:val="a5"/>
              <w:spacing w:before="100"/>
              <w:ind w:firstLine="0"/>
              <w:jc w:val="center"/>
            </w:pPr>
            <w:r>
              <w:t>2025-2030</w:t>
            </w:r>
          </w:p>
        </w:tc>
        <w:tc>
          <w:tcPr>
            <w:tcW w:w="1417" w:type="dxa"/>
            <w:vMerge w:val="restart"/>
            <w:tcBorders>
              <w:top w:val="single" w:sz="4" w:space="0" w:color="auto"/>
              <w:left w:val="single" w:sz="4" w:space="0" w:color="auto"/>
            </w:tcBorders>
            <w:shd w:val="clear" w:color="auto" w:fill="auto"/>
          </w:tcPr>
          <w:p w:rsidR="00083491" w:rsidRDefault="00083491">
            <w:pPr>
              <w:pStyle w:val="a5"/>
              <w:spacing w:before="100"/>
              <w:ind w:firstLine="0"/>
              <w:jc w:val="center"/>
            </w:pPr>
            <w:r>
              <w:t>Молодые семьи в возрасте до 35 лет</w:t>
            </w:r>
          </w:p>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912796,5</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1000000</w:t>
            </w:r>
          </w:p>
        </w:tc>
        <w:tc>
          <w:tcPr>
            <w:tcW w:w="993"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1000000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1000000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1000000</w:t>
            </w:r>
          </w:p>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1000000</w:t>
            </w:r>
          </w:p>
        </w:tc>
        <w:tc>
          <w:tcPr>
            <w:tcW w:w="144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220"/>
            </w:pPr>
            <w:r w:rsidRPr="00083491">
              <w:t>5912796,5</w:t>
            </w: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ind w:firstLine="0"/>
              <w:jc w:val="center"/>
            </w:pPr>
            <w:r>
              <w:t>Всего</w:t>
            </w:r>
          </w:p>
        </w:tc>
      </w:tr>
      <w:tr w:rsidR="00083491" w:rsidTr="00083491">
        <w:trPr>
          <w:trHeight w:hRule="exact" w:val="504"/>
          <w:jc w:val="center"/>
        </w:trPr>
        <w:tc>
          <w:tcPr>
            <w:tcW w:w="557" w:type="dxa"/>
            <w:vMerge/>
            <w:tcBorders>
              <w:left w:val="single" w:sz="4" w:space="0" w:color="auto"/>
            </w:tcBorders>
            <w:shd w:val="clear" w:color="auto" w:fill="auto"/>
            <w:vAlign w:val="center"/>
          </w:tcPr>
          <w:p w:rsidR="00083491" w:rsidRDefault="00083491"/>
        </w:tc>
        <w:tc>
          <w:tcPr>
            <w:tcW w:w="1882" w:type="dxa"/>
            <w:vMerge/>
            <w:tcBorders>
              <w:left w:val="single" w:sz="4" w:space="0" w:color="auto"/>
            </w:tcBorders>
            <w:shd w:val="clear" w:color="auto" w:fill="auto"/>
          </w:tcPr>
          <w:p w:rsidR="00083491" w:rsidRDefault="00083491"/>
        </w:tc>
        <w:tc>
          <w:tcPr>
            <w:tcW w:w="1248" w:type="dxa"/>
            <w:vMerge/>
            <w:tcBorders>
              <w:left w:val="single" w:sz="4" w:space="0" w:color="auto"/>
            </w:tcBorders>
            <w:shd w:val="clear" w:color="auto" w:fill="auto"/>
          </w:tcPr>
          <w:p w:rsidR="00083491" w:rsidRDefault="00083491"/>
        </w:tc>
        <w:tc>
          <w:tcPr>
            <w:tcW w:w="1417" w:type="dxa"/>
            <w:vMerge/>
            <w:tcBorders>
              <w:left w:val="single" w:sz="4" w:space="0" w:color="auto"/>
            </w:tcBorders>
            <w:shd w:val="clear" w:color="auto" w:fill="auto"/>
          </w:tcPr>
          <w:p w:rsidR="00083491" w:rsidRDefault="00083491"/>
        </w:tc>
        <w:tc>
          <w:tcPr>
            <w:tcW w:w="6237" w:type="dxa"/>
            <w:gridSpan w:val="6"/>
            <w:tcBorders>
              <w:top w:val="single" w:sz="4" w:space="0" w:color="auto"/>
              <w:left w:val="single" w:sz="4" w:space="0" w:color="auto"/>
            </w:tcBorders>
            <w:shd w:val="clear" w:color="auto" w:fill="auto"/>
            <w:vAlign w:val="center"/>
          </w:tcPr>
          <w:p w:rsidR="00083491" w:rsidRPr="00083491" w:rsidRDefault="00083491">
            <w:pPr>
              <w:pStyle w:val="a5"/>
              <w:ind w:firstLine="0"/>
              <w:jc w:val="center"/>
            </w:pPr>
            <w:r w:rsidRPr="00083491">
              <w:t>-</w:t>
            </w:r>
          </w:p>
        </w:tc>
        <w:tc>
          <w:tcPr>
            <w:tcW w:w="1442" w:type="dxa"/>
            <w:tcBorders>
              <w:top w:val="single" w:sz="4" w:space="0" w:color="auto"/>
              <w:left w:val="single" w:sz="4" w:space="0" w:color="auto"/>
            </w:tcBorders>
            <w:shd w:val="clear" w:color="auto" w:fill="auto"/>
            <w:vAlign w:val="center"/>
          </w:tcPr>
          <w:p w:rsidR="00083491" w:rsidRPr="00083491" w:rsidRDefault="00083491" w:rsidP="00083491">
            <w:pPr>
              <w:pStyle w:val="a5"/>
              <w:ind w:firstLine="0"/>
              <w:jc w:val="center"/>
            </w:pP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ind w:firstLine="340"/>
            </w:pPr>
            <w:r>
              <w:t>в том числе:</w:t>
            </w:r>
          </w:p>
        </w:tc>
      </w:tr>
      <w:tr w:rsidR="00083491" w:rsidTr="00083491">
        <w:trPr>
          <w:trHeight w:hRule="exact" w:val="778"/>
          <w:jc w:val="center"/>
        </w:trPr>
        <w:tc>
          <w:tcPr>
            <w:tcW w:w="557" w:type="dxa"/>
            <w:vMerge/>
            <w:tcBorders>
              <w:left w:val="single" w:sz="4" w:space="0" w:color="auto"/>
            </w:tcBorders>
            <w:shd w:val="clear" w:color="auto" w:fill="auto"/>
            <w:vAlign w:val="center"/>
          </w:tcPr>
          <w:p w:rsidR="00083491" w:rsidRDefault="00083491"/>
        </w:tc>
        <w:tc>
          <w:tcPr>
            <w:tcW w:w="1882" w:type="dxa"/>
            <w:vMerge/>
            <w:tcBorders>
              <w:left w:val="single" w:sz="4" w:space="0" w:color="auto"/>
            </w:tcBorders>
            <w:shd w:val="clear" w:color="auto" w:fill="auto"/>
          </w:tcPr>
          <w:p w:rsidR="00083491" w:rsidRDefault="00083491"/>
        </w:tc>
        <w:tc>
          <w:tcPr>
            <w:tcW w:w="1248" w:type="dxa"/>
            <w:vMerge/>
            <w:tcBorders>
              <w:left w:val="single" w:sz="4" w:space="0" w:color="auto"/>
            </w:tcBorders>
            <w:shd w:val="clear" w:color="auto" w:fill="auto"/>
          </w:tcPr>
          <w:p w:rsidR="00083491" w:rsidRDefault="00083491"/>
        </w:tc>
        <w:tc>
          <w:tcPr>
            <w:tcW w:w="1417" w:type="dxa"/>
            <w:vMerge/>
            <w:tcBorders>
              <w:left w:val="single" w:sz="4" w:space="0" w:color="auto"/>
            </w:tcBorders>
            <w:shd w:val="clear" w:color="auto" w:fill="auto"/>
          </w:tcPr>
          <w:p w:rsidR="00083491" w:rsidRDefault="00083491"/>
        </w:tc>
        <w:tc>
          <w:tcPr>
            <w:tcW w:w="1134" w:type="dxa"/>
            <w:tcBorders>
              <w:top w:val="single" w:sz="4" w:space="0" w:color="auto"/>
              <w:left w:val="single" w:sz="4" w:space="0" w:color="auto"/>
            </w:tcBorders>
            <w:shd w:val="clear" w:color="auto" w:fill="auto"/>
          </w:tcPr>
          <w:p w:rsidR="00083491" w:rsidRPr="00083491" w:rsidRDefault="00083491" w:rsidP="003D1383">
            <w:pPr>
              <w:pStyle w:val="a5"/>
              <w:spacing w:before="100"/>
              <w:ind w:firstLine="0"/>
            </w:pPr>
            <w:r w:rsidRPr="00083491">
              <w:t>256234,78</w:t>
            </w:r>
          </w:p>
        </w:tc>
        <w:tc>
          <w:tcPr>
            <w:tcW w:w="992" w:type="dxa"/>
            <w:tcBorders>
              <w:top w:val="single" w:sz="4" w:space="0" w:color="auto"/>
              <w:left w:val="single" w:sz="4" w:space="0" w:color="auto"/>
            </w:tcBorders>
            <w:shd w:val="clear" w:color="auto" w:fill="auto"/>
          </w:tcPr>
          <w:p w:rsidR="00083491" w:rsidRPr="00083491" w:rsidRDefault="00083491" w:rsidP="003D1383">
            <w:pPr>
              <w:pStyle w:val="a5"/>
              <w:spacing w:before="100"/>
              <w:ind w:firstLine="0"/>
              <w:jc w:val="center"/>
            </w:pPr>
            <w:r w:rsidRPr="00083491">
              <w:t>500000</w:t>
            </w:r>
          </w:p>
        </w:tc>
        <w:tc>
          <w:tcPr>
            <w:tcW w:w="993" w:type="dxa"/>
            <w:tcBorders>
              <w:top w:val="single" w:sz="4" w:space="0" w:color="auto"/>
              <w:left w:val="single" w:sz="4" w:space="0" w:color="auto"/>
            </w:tcBorders>
            <w:shd w:val="clear" w:color="auto" w:fill="auto"/>
          </w:tcPr>
          <w:p w:rsidR="00083491" w:rsidRPr="00083491" w:rsidRDefault="00083491" w:rsidP="003D1383">
            <w:pPr>
              <w:pStyle w:val="a5"/>
              <w:spacing w:before="100"/>
              <w:ind w:firstLine="0"/>
              <w:jc w:val="center"/>
            </w:pPr>
            <w:r w:rsidRPr="00083491">
              <w:t>500000</w:t>
            </w:r>
          </w:p>
        </w:tc>
        <w:tc>
          <w:tcPr>
            <w:tcW w:w="992" w:type="dxa"/>
            <w:tcBorders>
              <w:top w:val="single" w:sz="4" w:space="0" w:color="auto"/>
              <w:left w:val="single" w:sz="4" w:space="0" w:color="auto"/>
            </w:tcBorders>
            <w:shd w:val="clear" w:color="auto" w:fill="auto"/>
          </w:tcPr>
          <w:p w:rsidR="00083491" w:rsidRPr="00083491" w:rsidRDefault="00083491" w:rsidP="003D1383">
            <w:pPr>
              <w:pStyle w:val="a5"/>
              <w:spacing w:before="100"/>
              <w:ind w:firstLine="0"/>
              <w:jc w:val="center"/>
            </w:pPr>
            <w:r w:rsidRPr="00083491">
              <w:t>500000</w:t>
            </w:r>
          </w:p>
        </w:tc>
        <w:tc>
          <w:tcPr>
            <w:tcW w:w="992" w:type="dxa"/>
            <w:tcBorders>
              <w:top w:val="single" w:sz="4" w:space="0" w:color="auto"/>
              <w:left w:val="single" w:sz="4" w:space="0" w:color="auto"/>
            </w:tcBorders>
            <w:shd w:val="clear" w:color="auto" w:fill="auto"/>
          </w:tcPr>
          <w:p w:rsidR="00083491" w:rsidRPr="00083491" w:rsidRDefault="00083491" w:rsidP="003D1383">
            <w:pPr>
              <w:pStyle w:val="a5"/>
              <w:spacing w:before="100"/>
              <w:ind w:firstLine="0"/>
            </w:pPr>
            <w:r w:rsidRPr="00083491">
              <w:t>500000</w:t>
            </w:r>
          </w:p>
        </w:tc>
        <w:tc>
          <w:tcPr>
            <w:tcW w:w="1134" w:type="dxa"/>
            <w:tcBorders>
              <w:top w:val="single" w:sz="4" w:space="0" w:color="auto"/>
              <w:left w:val="single" w:sz="4" w:space="0" w:color="auto"/>
            </w:tcBorders>
            <w:shd w:val="clear" w:color="auto" w:fill="auto"/>
          </w:tcPr>
          <w:p w:rsidR="00083491" w:rsidRPr="00083491" w:rsidRDefault="00083491" w:rsidP="003D1383">
            <w:pPr>
              <w:pStyle w:val="a5"/>
              <w:spacing w:before="100"/>
              <w:ind w:firstLine="220"/>
            </w:pPr>
            <w:r w:rsidRPr="00083491">
              <w:t>500000</w:t>
            </w:r>
          </w:p>
        </w:tc>
        <w:tc>
          <w:tcPr>
            <w:tcW w:w="1442" w:type="dxa"/>
            <w:tcBorders>
              <w:top w:val="single" w:sz="4" w:space="0" w:color="auto"/>
              <w:left w:val="single" w:sz="4" w:space="0" w:color="auto"/>
            </w:tcBorders>
            <w:shd w:val="clear" w:color="auto" w:fill="auto"/>
          </w:tcPr>
          <w:p w:rsidR="00083491" w:rsidRPr="00083491" w:rsidRDefault="00083491" w:rsidP="003D1383">
            <w:pPr>
              <w:pStyle w:val="a5"/>
              <w:spacing w:before="100"/>
              <w:ind w:firstLine="220"/>
            </w:pPr>
            <w:r w:rsidRPr="00083491">
              <w:t>2756234,78</w:t>
            </w: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spacing w:line="233" w:lineRule="auto"/>
              <w:ind w:firstLine="0"/>
              <w:jc w:val="center"/>
            </w:pPr>
            <w:r>
              <w:t>Федеральный бюджет</w:t>
            </w:r>
          </w:p>
        </w:tc>
      </w:tr>
      <w:tr w:rsidR="00083491" w:rsidTr="00083491">
        <w:trPr>
          <w:trHeight w:hRule="exact" w:val="504"/>
          <w:jc w:val="center"/>
        </w:trPr>
        <w:tc>
          <w:tcPr>
            <w:tcW w:w="557" w:type="dxa"/>
            <w:vMerge/>
            <w:tcBorders>
              <w:left w:val="single" w:sz="4" w:space="0" w:color="auto"/>
            </w:tcBorders>
            <w:shd w:val="clear" w:color="auto" w:fill="auto"/>
            <w:vAlign w:val="center"/>
          </w:tcPr>
          <w:p w:rsidR="00083491" w:rsidRDefault="00083491"/>
        </w:tc>
        <w:tc>
          <w:tcPr>
            <w:tcW w:w="1882" w:type="dxa"/>
            <w:vMerge/>
            <w:tcBorders>
              <w:left w:val="single" w:sz="4" w:space="0" w:color="auto"/>
            </w:tcBorders>
            <w:shd w:val="clear" w:color="auto" w:fill="auto"/>
          </w:tcPr>
          <w:p w:rsidR="00083491" w:rsidRDefault="00083491"/>
        </w:tc>
        <w:tc>
          <w:tcPr>
            <w:tcW w:w="1248" w:type="dxa"/>
            <w:vMerge/>
            <w:tcBorders>
              <w:left w:val="single" w:sz="4" w:space="0" w:color="auto"/>
            </w:tcBorders>
            <w:shd w:val="clear" w:color="auto" w:fill="auto"/>
          </w:tcPr>
          <w:p w:rsidR="00083491" w:rsidRDefault="00083491"/>
        </w:tc>
        <w:tc>
          <w:tcPr>
            <w:tcW w:w="1417" w:type="dxa"/>
            <w:vMerge/>
            <w:tcBorders>
              <w:left w:val="single" w:sz="4" w:space="0" w:color="auto"/>
            </w:tcBorders>
            <w:shd w:val="clear" w:color="auto" w:fill="auto"/>
          </w:tcPr>
          <w:p w:rsidR="00083491" w:rsidRDefault="00083491"/>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328280,86</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3"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350000</w:t>
            </w:r>
          </w:p>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144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2078280,86</w:t>
            </w: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ind w:firstLine="0"/>
            </w:pPr>
            <w:r>
              <w:t>Краевой бюджет</w:t>
            </w:r>
          </w:p>
        </w:tc>
      </w:tr>
      <w:tr w:rsidR="00083491" w:rsidTr="003D1383">
        <w:trPr>
          <w:trHeight w:hRule="exact" w:val="778"/>
          <w:jc w:val="center"/>
        </w:trPr>
        <w:tc>
          <w:tcPr>
            <w:tcW w:w="557" w:type="dxa"/>
            <w:vMerge/>
            <w:tcBorders>
              <w:left w:val="single" w:sz="4" w:space="0" w:color="auto"/>
            </w:tcBorders>
            <w:shd w:val="clear" w:color="auto" w:fill="auto"/>
            <w:vAlign w:val="center"/>
          </w:tcPr>
          <w:p w:rsidR="00083491" w:rsidRDefault="00083491"/>
        </w:tc>
        <w:tc>
          <w:tcPr>
            <w:tcW w:w="1882" w:type="dxa"/>
            <w:vMerge/>
            <w:tcBorders>
              <w:left w:val="single" w:sz="4" w:space="0" w:color="auto"/>
            </w:tcBorders>
            <w:shd w:val="clear" w:color="auto" w:fill="auto"/>
          </w:tcPr>
          <w:p w:rsidR="00083491" w:rsidRDefault="00083491"/>
        </w:tc>
        <w:tc>
          <w:tcPr>
            <w:tcW w:w="1248" w:type="dxa"/>
            <w:vMerge/>
            <w:tcBorders>
              <w:left w:val="single" w:sz="4" w:space="0" w:color="auto"/>
            </w:tcBorders>
            <w:shd w:val="clear" w:color="auto" w:fill="auto"/>
          </w:tcPr>
          <w:p w:rsidR="00083491" w:rsidRDefault="00083491"/>
        </w:tc>
        <w:tc>
          <w:tcPr>
            <w:tcW w:w="1417" w:type="dxa"/>
            <w:vMerge/>
            <w:tcBorders>
              <w:left w:val="single" w:sz="4" w:space="0" w:color="auto"/>
            </w:tcBorders>
            <w:shd w:val="clear" w:color="auto" w:fill="auto"/>
          </w:tcPr>
          <w:p w:rsidR="00083491" w:rsidRDefault="00083491"/>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328280,86</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3"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99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pPr>
            <w:r w:rsidRPr="00083491">
              <w:t>350000</w:t>
            </w:r>
          </w:p>
        </w:tc>
        <w:tc>
          <w:tcPr>
            <w:tcW w:w="1134"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350000</w:t>
            </w:r>
          </w:p>
        </w:tc>
        <w:tc>
          <w:tcPr>
            <w:tcW w:w="1442" w:type="dxa"/>
            <w:tcBorders>
              <w:top w:val="single" w:sz="4" w:space="0" w:color="auto"/>
              <w:left w:val="single" w:sz="4" w:space="0" w:color="auto"/>
            </w:tcBorders>
            <w:shd w:val="clear" w:color="auto" w:fill="auto"/>
            <w:vAlign w:val="center"/>
          </w:tcPr>
          <w:p w:rsidR="00083491" w:rsidRPr="00083491" w:rsidRDefault="00083491" w:rsidP="003D1383">
            <w:pPr>
              <w:pStyle w:val="a5"/>
              <w:ind w:firstLine="0"/>
              <w:jc w:val="center"/>
            </w:pPr>
            <w:r w:rsidRPr="00083491">
              <w:t>2078280,86</w:t>
            </w:r>
          </w:p>
        </w:tc>
        <w:tc>
          <w:tcPr>
            <w:tcW w:w="2059" w:type="dxa"/>
            <w:tcBorders>
              <w:top w:val="single" w:sz="4" w:space="0" w:color="auto"/>
              <w:left w:val="single" w:sz="4" w:space="0" w:color="auto"/>
              <w:right w:val="single" w:sz="4" w:space="0" w:color="auto"/>
            </w:tcBorders>
            <w:shd w:val="clear" w:color="auto" w:fill="auto"/>
            <w:vAlign w:val="center"/>
          </w:tcPr>
          <w:p w:rsidR="00083491" w:rsidRDefault="00083491">
            <w:pPr>
              <w:pStyle w:val="a5"/>
              <w:ind w:firstLine="0"/>
              <w:jc w:val="center"/>
            </w:pPr>
            <w:r>
              <w:t>Местный бюджет</w:t>
            </w:r>
          </w:p>
        </w:tc>
      </w:tr>
      <w:tr w:rsidR="001E1C22" w:rsidTr="00083491">
        <w:trPr>
          <w:trHeight w:hRule="exact" w:val="787"/>
          <w:jc w:val="center"/>
        </w:trPr>
        <w:tc>
          <w:tcPr>
            <w:tcW w:w="557" w:type="dxa"/>
            <w:vMerge/>
            <w:tcBorders>
              <w:left w:val="single" w:sz="4" w:space="0" w:color="auto"/>
              <w:bottom w:val="single" w:sz="4" w:space="0" w:color="auto"/>
            </w:tcBorders>
            <w:shd w:val="clear" w:color="auto" w:fill="auto"/>
            <w:vAlign w:val="center"/>
          </w:tcPr>
          <w:p w:rsidR="001E1C22" w:rsidRDefault="001E1C22"/>
        </w:tc>
        <w:tc>
          <w:tcPr>
            <w:tcW w:w="1882" w:type="dxa"/>
            <w:vMerge/>
            <w:tcBorders>
              <w:left w:val="single" w:sz="4" w:space="0" w:color="auto"/>
              <w:bottom w:val="single" w:sz="4" w:space="0" w:color="auto"/>
            </w:tcBorders>
            <w:shd w:val="clear" w:color="auto" w:fill="auto"/>
          </w:tcPr>
          <w:p w:rsidR="001E1C22" w:rsidRDefault="001E1C22"/>
        </w:tc>
        <w:tc>
          <w:tcPr>
            <w:tcW w:w="1248" w:type="dxa"/>
            <w:vMerge/>
            <w:tcBorders>
              <w:left w:val="single" w:sz="4" w:space="0" w:color="auto"/>
              <w:bottom w:val="single" w:sz="4" w:space="0" w:color="auto"/>
            </w:tcBorders>
            <w:shd w:val="clear" w:color="auto" w:fill="auto"/>
          </w:tcPr>
          <w:p w:rsidR="001E1C22" w:rsidRDefault="001E1C22"/>
        </w:tc>
        <w:tc>
          <w:tcPr>
            <w:tcW w:w="1417" w:type="dxa"/>
            <w:vMerge/>
            <w:tcBorders>
              <w:left w:val="single" w:sz="4" w:space="0" w:color="auto"/>
              <w:bottom w:val="single" w:sz="4" w:space="0" w:color="auto"/>
            </w:tcBorders>
            <w:shd w:val="clear" w:color="auto" w:fill="auto"/>
          </w:tcPr>
          <w:p w:rsidR="001E1C22" w:rsidRDefault="001E1C22"/>
        </w:tc>
        <w:tc>
          <w:tcPr>
            <w:tcW w:w="7679" w:type="dxa"/>
            <w:gridSpan w:val="7"/>
            <w:tcBorders>
              <w:top w:val="single" w:sz="4" w:space="0" w:color="auto"/>
              <w:left w:val="single" w:sz="4" w:space="0" w:color="auto"/>
              <w:bottom w:val="single" w:sz="4" w:space="0" w:color="auto"/>
            </w:tcBorders>
            <w:shd w:val="clear" w:color="auto" w:fill="auto"/>
            <w:vAlign w:val="center"/>
          </w:tcPr>
          <w:p w:rsidR="001E1C22" w:rsidRDefault="005669F1">
            <w:pPr>
              <w:pStyle w:val="a5"/>
              <w:ind w:firstLine="0"/>
              <w:jc w:val="center"/>
            </w:pPr>
            <w:r>
              <w:t>-</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1E1C22" w:rsidRDefault="005669F1">
            <w:pPr>
              <w:pStyle w:val="a5"/>
              <w:spacing w:line="233" w:lineRule="auto"/>
              <w:ind w:firstLine="0"/>
              <w:jc w:val="center"/>
            </w:pPr>
            <w:r>
              <w:t>Внебюджетные источники</w:t>
            </w:r>
          </w:p>
        </w:tc>
      </w:tr>
    </w:tbl>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F67AFB" w:rsidRDefault="00F67AFB">
      <w:pPr>
        <w:pStyle w:val="20"/>
        <w:ind w:left="0"/>
      </w:pPr>
    </w:p>
    <w:p w:rsidR="001E1C22" w:rsidRPr="00D15D92" w:rsidRDefault="005669F1">
      <w:pPr>
        <w:pStyle w:val="20"/>
        <w:ind w:left="0"/>
      </w:pPr>
      <w:r w:rsidRPr="00D15D92">
        <w:lastRenderedPageBreak/>
        <w:t>Приложение№3</w:t>
      </w:r>
    </w:p>
    <w:p w:rsidR="0007085B" w:rsidRDefault="005669F1">
      <w:pPr>
        <w:pStyle w:val="20"/>
        <w:tabs>
          <w:tab w:val="left" w:leader="underscore" w:pos="13764"/>
          <w:tab w:val="left" w:leader="underscore" w:pos="15036"/>
        </w:tabs>
        <w:ind w:left="11460"/>
      </w:pPr>
      <w:r w:rsidRPr="00D15D92">
        <w:t>к Постановлен</w:t>
      </w:r>
      <w:r w:rsidR="0007085B">
        <w:t xml:space="preserve">ию Администрации района </w:t>
      </w:r>
    </w:p>
    <w:p w:rsidR="001E1C22" w:rsidRPr="0007085B" w:rsidRDefault="0007085B">
      <w:pPr>
        <w:pStyle w:val="20"/>
        <w:tabs>
          <w:tab w:val="left" w:leader="underscore" w:pos="13764"/>
          <w:tab w:val="left" w:leader="underscore" w:pos="15036"/>
        </w:tabs>
        <w:ind w:left="11460"/>
        <w:rPr>
          <w:u w:val="single"/>
        </w:rPr>
      </w:pPr>
      <w:r>
        <w:rPr>
          <w:u w:val="single"/>
        </w:rPr>
        <w:t>14.01.2025</w:t>
      </w:r>
      <w:r w:rsidR="00BD44C5">
        <w:t xml:space="preserve">  №</w:t>
      </w:r>
      <w:r>
        <w:t xml:space="preserve"> </w:t>
      </w:r>
      <w:r>
        <w:rPr>
          <w:u w:val="single"/>
        </w:rPr>
        <w:t xml:space="preserve"> 9</w:t>
      </w:r>
    </w:p>
    <w:p w:rsidR="00D15D92" w:rsidRPr="00D15D92" w:rsidRDefault="00D15D92">
      <w:pPr>
        <w:pStyle w:val="20"/>
        <w:ind w:left="0"/>
      </w:pPr>
    </w:p>
    <w:p w:rsidR="001E1C22" w:rsidRPr="00D15D92" w:rsidRDefault="005669F1">
      <w:pPr>
        <w:pStyle w:val="20"/>
        <w:ind w:left="0"/>
      </w:pPr>
      <w:r w:rsidRPr="00D15D92">
        <w:t>Таблица 3</w:t>
      </w:r>
    </w:p>
    <w:p w:rsidR="00D15D92" w:rsidRPr="00033E9D" w:rsidRDefault="00D15D92" w:rsidP="00D15D92">
      <w:pPr>
        <w:pStyle w:val="20"/>
        <w:ind w:left="0"/>
        <w:rPr>
          <w:color w:val="auto"/>
        </w:rPr>
      </w:pPr>
      <w:bookmarkStart w:id="9" w:name="bookmark16"/>
      <w:r w:rsidRPr="00D15D92">
        <w:t>к муниципальной программе</w:t>
      </w:r>
      <w:r w:rsidRPr="00033E9D">
        <w:t xml:space="preserve"> </w:t>
      </w:r>
      <w:r w:rsidRPr="00033E9D">
        <w:rPr>
          <w:color w:val="auto"/>
        </w:rPr>
        <w:t>«Обеспечение жильем</w:t>
      </w:r>
    </w:p>
    <w:p w:rsidR="00D15D92" w:rsidRPr="00033E9D" w:rsidRDefault="00D15D92" w:rsidP="00D15D92">
      <w:pPr>
        <w:spacing w:after="420" w:line="266" w:lineRule="auto"/>
        <w:ind w:left="9820"/>
        <w:jc w:val="right"/>
        <w:rPr>
          <w:rFonts w:ascii="Times New Roman" w:eastAsia="Times New Roman" w:hAnsi="Times New Roman" w:cs="Times New Roman"/>
          <w:color w:val="auto"/>
          <w:sz w:val="18"/>
          <w:szCs w:val="18"/>
        </w:rPr>
      </w:pPr>
      <w:r w:rsidRPr="00033E9D">
        <w:rPr>
          <w:rFonts w:ascii="Times New Roman" w:eastAsia="Times New Roman" w:hAnsi="Times New Roman" w:cs="Times New Roman"/>
          <w:color w:val="auto"/>
          <w:sz w:val="18"/>
          <w:szCs w:val="18"/>
        </w:rPr>
        <w:t>молодых семей в Волчихинском районе» на 2025 - 2030 годы»</w:t>
      </w:r>
    </w:p>
    <w:p w:rsidR="001E1C22" w:rsidRPr="00D15D92" w:rsidRDefault="005669F1" w:rsidP="00D15D92">
      <w:pPr>
        <w:pStyle w:val="20"/>
        <w:ind w:left="0"/>
        <w:jc w:val="center"/>
        <w:rPr>
          <w:b/>
          <w:sz w:val="24"/>
          <w:szCs w:val="24"/>
        </w:rPr>
      </w:pPr>
      <w:r w:rsidRPr="00D15D92">
        <w:rPr>
          <w:b/>
          <w:sz w:val="24"/>
          <w:szCs w:val="24"/>
        </w:rPr>
        <w:t>Объем финансовых ресурсов, необходимых для реализации</w:t>
      </w:r>
      <w:r w:rsidRPr="00D15D92">
        <w:rPr>
          <w:b/>
          <w:sz w:val="24"/>
          <w:szCs w:val="24"/>
        </w:rPr>
        <w:br/>
        <w:t>муниципальной программы</w:t>
      </w:r>
      <w:bookmarkEnd w:id="9"/>
    </w:p>
    <w:p w:rsidR="001E1C22" w:rsidRDefault="001E1C22">
      <w:pPr>
        <w:pStyle w:val="a7"/>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11"/>
        <w:gridCol w:w="1134"/>
        <w:gridCol w:w="1134"/>
        <w:gridCol w:w="1134"/>
        <w:gridCol w:w="1276"/>
        <w:gridCol w:w="1134"/>
        <w:gridCol w:w="1134"/>
        <w:gridCol w:w="1281"/>
      </w:tblGrid>
      <w:tr w:rsidR="001E1C22" w:rsidTr="00725F99">
        <w:trPr>
          <w:trHeight w:hRule="exact" w:val="293"/>
          <w:jc w:val="center"/>
        </w:trPr>
        <w:tc>
          <w:tcPr>
            <w:tcW w:w="6711" w:type="dxa"/>
            <w:vMerge w:val="restart"/>
            <w:tcBorders>
              <w:top w:val="single" w:sz="4" w:space="0" w:color="auto"/>
              <w:left w:val="single" w:sz="4" w:space="0" w:color="auto"/>
            </w:tcBorders>
            <w:shd w:val="clear" w:color="auto" w:fill="auto"/>
            <w:vAlign w:val="center"/>
          </w:tcPr>
          <w:p w:rsidR="001E1C22" w:rsidRDefault="005669F1">
            <w:pPr>
              <w:pStyle w:val="a5"/>
              <w:ind w:firstLine="0"/>
              <w:jc w:val="center"/>
            </w:pPr>
            <w:r>
              <w:rPr>
                <w:b/>
                <w:bCs/>
              </w:rPr>
              <w:t>Источники и направления расходов</w:t>
            </w:r>
          </w:p>
        </w:tc>
        <w:tc>
          <w:tcPr>
            <w:tcW w:w="8227" w:type="dxa"/>
            <w:gridSpan w:val="7"/>
            <w:tcBorders>
              <w:top w:val="single" w:sz="4" w:space="0" w:color="auto"/>
              <w:left w:val="single" w:sz="4" w:space="0" w:color="auto"/>
              <w:right w:val="single" w:sz="4" w:space="0" w:color="auto"/>
            </w:tcBorders>
            <w:shd w:val="clear" w:color="auto" w:fill="auto"/>
            <w:vAlign w:val="bottom"/>
          </w:tcPr>
          <w:p w:rsidR="001E1C22" w:rsidRDefault="005669F1">
            <w:pPr>
              <w:pStyle w:val="a5"/>
              <w:ind w:firstLine="0"/>
              <w:jc w:val="center"/>
            </w:pPr>
            <w:r>
              <w:rPr>
                <w:b/>
                <w:bCs/>
              </w:rPr>
              <w:t>Сумма расходов, руб.</w:t>
            </w:r>
          </w:p>
        </w:tc>
      </w:tr>
      <w:tr w:rsidR="00725F99" w:rsidTr="00725F99">
        <w:trPr>
          <w:trHeight w:hRule="exact" w:val="283"/>
          <w:jc w:val="center"/>
        </w:trPr>
        <w:tc>
          <w:tcPr>
            <w:tcW w:w="6711" w:type="dxa"/>
            <w:vMerge/>
            <w:tcBorders>
              <w:left w:val="single" w:sz="4" w:space="0" w:color="auto"/>
            </w:tcBorders>
            <w:shd w:val="clear" w:color="auto" w:fill="auto"/>
            <w:vAlign w:val="center"/>
          </w:tcPr>
          <w:p w:rsidR="00725F99" w:rsidRDefault="00725F99"/>
        </w:tc>
        <w:tc>
          <w:tcPr>
            <w:tcW w:w="1134" w:type="dxa"/>
            <w:tcBorders>
              <w:top w:val="single" w:sz="4" w:space="0" w:color="auto"/>
              <w:left w:val="single" w:sz="4" w:space="0" w:color="auto"/>
            </w:tcBorders>
            <w:shd w:val="clear" w:color="auto" w:fill="auto"/>
            <w:vAlign w:val="bottom"/>
          </w:tcPr>
          <w:p w:rsidR="00725F99" w:rsidRPr="00725F99" w:rsidRDefault="00725F99" w:rsidP="00725F99">
            <w:pPr>
              <w:pStyle w:val="a5"/>
              <w:ind w:firstLine="480"/>
            </w:pPr>
            <w:r w:rsidRPr="00725F99">
              <w:rPr>
                <w:b/>
                <w:bCs/>
              </w:rPr>
              <w:t>2025</w:t>
            </w:r>
          </w:p>
        </w:tc>
        <w:tc>
          <w:tcPr>
            <w:tcW w:w="1134" w:type="dxa"/>
            <w:tcBorders>
              <w:top w:val="single" w:sz="4" w:space="0" w:color="auto"/>
              <w:left w:val="single" w:sz="4" w:space="0" w:color="auto"/>
            </w:tcBorders>
            <w:shd w:val="clear" w:color="auto" w:fill="auto"/>
            <w:vAlign w:val="bottom"/>
          </w:tcPr>
          <w:p w:rsidR="00725F99" w:rsidRPr="00725F99" w:rsidRDefault="00725F99" w:rsidP="00725F99">
            <w:pPr>
              <w:pStyle w:val="a5"/>
              <w:ind w:firstLine="360"/>
            </w:pPr>
            <w:r w:rsidRPr="00725F99">
              <w:rPr>
                <w:b/>
                <w:bCs/>
              </w:rPr>
              <w:t>2026</w:t>
            </w:r>
          </w:p>
        </w:tc>
        <w:tc>
          <w:tcPr>
            <w:tcW w:w="1134" w:type="dxa"/>
            <w:tcBorders>
              <w:top w:val="single" w:sz="4" w:space="0" w:color="auto"/>
              <w:left w:val="single" w:sz="4" w:space="0" w:color="auto"/>
            </w:tcBorders>
            <w:shd w:val="clear" w:color="auto" w:fill="auto"/>
            <w:vAlign w:val="bottom"/>
          </w:tcPr>
          <w:p w:rsidR="00725F99" w:rsidRPr="00725F99" w:rsidRDefault="00725F99" w:rsidP="00725F99">
            <w:pPr>
              <w:pStyle w:val="a5"/>
              <w:ind w:firstLine="280"/>
            </w:pPr>
            <w:r w:rsidRPr="00725F99">
              <w:rPr>
                <w:b/>
                <w:bCs/>
              </w:rPr>
              <w:t>2027</w:t>
            </w:r>
          </w:p>
        </w:tc>
        <w:tc>
          <w:tcPr>
            <w:tcW w:w="1276" w:type="dxa"/>
            <w:tcBorders>
              <w:top w:val="single" w:sz="4" w:space="0" w:color="auto"/>
              <w:left w:val="single" w:sz="4" w:space="0" w:color="auto"/>
            </w:tcBorders>
            <w:shd w:val="clear" w:color="auto" w:fill="auto"/>
            <w:vAlign w:val="bottom"/>
          </w:tcPr>
          <w:p w:rsidR="00725F99" w:rsidRPr="00725F99" w:rsidRDefault="00725F99" w:rsidP="00725F99">
            <w:pPr>
              <w:pStyle w:val="a5"/>
              <w:ind w:firstLine="420"/>
            </w:pPr>
            <w:r w:rsidRPr="00725F99">
              <w:rPr>
                <w:b/>
                <w:bCs/>
              </w:rPr>
              <w:t>2028</w:t>
            </w:r>
          </w:p>
        </w:tc>
        <w:tc>
          <w:tcPr>
            <w:tcW w:w="1134" w:type="dxa"/>
            <w:tcBorders>
              <w:top w:val="single" w:sz="4" w:space="0" w:color="auto"/>
              <w:left w:val="single" w:sz="4" w:space="0" w:color="auto"/>
            </w:tcBorders>
            <w:shd w:val="clear" w:color="auto" w:fill="auto"/>
            <w:vAlign w:val="bottom"/>
          </w:tcPr>
          <w:p w:rsidR="00725F99" w:rsidRPr="00725F99" w:rsidRDefault="00725F99" w:rsidP="00725F99">
            <w:pPr>
              <w:pStyle w:val="a5"/>
              <w:ind w:firstLine="0"/>
              <w:jc w:val="center"/>
            </w:pPr>
            <w:r w:rsidRPr="00725F99">
              <w:rPr>
                <w:b/>
                <w:bCs/>
              </w:rPr>
              <w:t>2029</w:t>
            </w:r>
          </w:p>
        </w:tc>
        <w:tc>
          <w:tcPr>
            <w:tcW w:w="1134" w:type="dxa"/>
            <w:tcBorders>
              <w:top w:val="single" w:sz="4" w:space="0" w:color="auto"/>
              <w:left w:val="single" w:sz="4" w:space="0" w:color="auto"/>
              <w:right w:val="single" w:sz="4" w:space="0" w:color="auto"/>
            </w:tcBorders>
            <w:shd w:val="clear" w:color="auto" w:fill="auto"/>
            <w:vAlign w:val="center"/>
          </w:tcPr>
          <w:p w:rsidR="00725F99" w:rsidRPr="00725F99" w:rsidRDefault="00725F99" w:rsidP="00725F99">
            <w:pPr>
              <w:pStyle w:val="a5"/>
              <w:ind w:firstLine="480"/>
              <w:rPr>
                <w:b/>
              </w:rPr>
            </w:pPr>
            <w:r w:rsidRPr="00725F99">
              <w:rPr>
                <w:b/>
              </w:rPr>
              <w:t>2030</w:t>
            </w:r>
          </w:p>
        </w:tc>
        <w:tc>
          <w:tcPr>
            <w:tcW w:w="1281" w:type="dxa"/>
            <w:tcBorders>
              <w:top w:val="single" w:sz="4" w:space="0" w:color="auto"/>
              <w:left w:val="single" w:sz="4" w:space="0" w:color="auto"/>
              <w:right w:val="single" w:sz="4" w:space="0" w:color="auto"/>
            </w:tcBorders>
            <w:shd w:val="clear" w:color="auto" w:fill="auto"/>
            <w:vAlign w:val="bottom"/>
          </w:tcPr>
          <w:p w:rsidR="00725F99" w:rsidRPr="00725F99" w:rsidRDefault="00725F99">
            <w:pPr>
              <w:pStyle w:val="a5"/>
              <w:ind w:firstLine="480"/>
              <w:rPr>
                <w:b/>
              </w:rPr>
            </w:pPr>
            <w:r w:rsidRPr="00725F99">
              <w:rPr>
                <w:b/>
              </w:rPr>
              <w:t>Всего</w:t>
            </w:r>
          </w:p>
        </w:tc>
      </w:tr>
      <w:tr w:rsidR="00725F99" w:rsidTr="00725F99">
        <w:trPr>
          <w:trHeight w:hRule="exact" w:val="288"/>
          <w:jc w:val="center"/>
        </w:trPr>
        <w:tc>
          <w:tcPr>
            <w:tcW w:w="6711" w:type="dxa"/>
            <w:tcBorders>
              <w:top w:val="single" w:sz="4" w:space="0" w:color="auto"/>
              <w:left w:val="single" w:sz="4" w:space="0" w:color="auto"/>
            </w:tcBorders>
            <w:shd w:val="clear" w:color="auto" w:fill="auto"/>
            <w:vAlign w:val="bottom"/>
          </w:tcPr>
          <w:p w:rsidR="00725F99" w:rsidRDefault="00725F99">
            <w:pPr>
              <w:pStyle w:val="a5"/>
              <w:ind w:firstLine="0"/>
              <w:jc w:val="center"/>
            </w:pPr>
            <w:r>
              <w:rPr>
                <w:b/>
                <w:bCs/>
              </w:rPr>
              <w:t>1</w:t>
            </w:r>
          </w:p>
        </w:tc>
        <w:tc>
          <w:tcPr>
            <w:tcW w:w="1134" w:type="dxa"/>
            <w:tcBorders>
              <w:top w:val="single" w:sz="4" w:space="0" w:color="auto"/>
              <w:left w:val="single" w:sz="4" w:space="0" w:color="auto"/>
            </w:tcBorders>
            <w:shd w:val="clear" w:color="auto" w:fill="auto"/>
            <w:vAlign w:val="bottom"/>
          </w:tcPr>
          <w:p w:rsidR="00725F99" w:rsidRDefault="00725F99">
            <w:pPr>
              <w:pStyle w:val="a5"/>
              <w:ind w:firstLine="0"/>
              <w:jc w:val="center"/>
            </w:pPr>
            <w:r>
              <w:rPr>
                <w:b/>
                <w:bCs/>
              </w:rPr>
              <w:t>2</w:t>
            </w:r>
          </w:p>
        </w:tc>
        <w:tc>
          <w:tcPr>
            <w:tcW w:w="1134" w:type="dxa"/>
            <w:tcBorders>
              <w:top w:val="single" w:sz="4" w:space="0" w:color="auto"/>
              <w:left w:val="single" w:sz="4" w:space="0" w:color="auto"/>
            </w:tcBorders>
            <w:shd w:val="clear" w:color="auto" w:fill="auto"/>
            <w:vAlign w:val="bottom"/>
          </w:tcPr>
          <w:p w:rsidR="00725F99" w:rsidRDefault="00725F99">
            <w:pPr>
              <w:pStyle w:val="a5"/>
              <w:ind w:firstLine="540"/>
            </w:pPr>
            <w:r>
              <w:rPr>
                <w:b/>
                <w:bCs/>
              </w:rPr>
              <w:t>3</w:t>
            </w:r>
          </w:p>
        </w:tc>
        <w:tc>
          <w:tcPr>
            <w:tcW w:w="1134" w:type="dxa"/>
            <w:tcBorders>
              <w:top w:val="single" w:sz="4" w:space="0" w:color="auto"/>
              <w:left w:val="single" w:sz="4" w:space="0" w:color="auto"/>
            </w:tcBorders>
            <w:shd w:val="clear" w:color="auto" w:fill="auto"/>
            <w:vAlign w:val="bottom"/>
          </w:tcPr>
          <w:p w:rsidR="00725F99" w:rsidRDefault="00725F99">
            <w:pPr>
              <w:pStyle w:val="a5"/>
              <w:ind w:firstLine="460"/>
            </w:pPr>
            <w:r>
              <w:rPr>
                <w:b/>
                <w:bCs/>
              </w:rPr>
              <w:t>4</w:t>
            </w:r>
          </w:p>
        </w:tc>
        <w:tc>
          <w:tcPr>
            <w:tcW w:w="1276" w:type="dxa"/>
            <w:tcBorders>
              <w:top w:val="single" w:sz="4" w:space="0" w:color="auto"/>
              <w:left w:val="single" w:sz="4" w:space="0" w:color="auto"/>
            </w:tcBorders>
            <w:shd w:val="clear" w:color="auto" w:fill="auto"/>
            <w:vAlign w:val="bottom"/>
          </w:tcPr>
          <w:p w:rsidR="00725F99" w:rsidRDefault="00725F99">
            <w:pPr>
              <w:pStyle w:val="a5"/>
              <w:ind w:firstLine="600"/>
            </w:pPr>
            <w:r>
              <w:rPr>
                <w:b/>
                <w:bCs/>
              </w:rPr>
              <w:t>5</w:t>
            </w:r>
          </w:p>
        </w:tc>
        <w:tc>
          <w:tcPr>
            <w:tcW w:w="1134" w:type="dxa"/>
            <w:tcBorders>
              <w:top w:val="single" w:sz="4" w:space="0" w:color="auto"/>
              <w:left w:val="single" w:sz="4" w:space="0" w:color="auto"/>
            </w:tcBorders>
            <w:shd w:val="clear" w:color="auto" w:fill="auto"/>
            <w:vAlign w:val="bottom"/>
          </w:tcPr>
          <w:p w:rsidR="00725F99" w:rsidRDefault="00725F99">
            <w:pPr>
              <w:pStyle w:val="a5"/>
              <w:ind w:firstLine="0"/>
              <w:jc w:val="center"/>
            </w:pPr>
            <w:r>
              <w:rPr>
                <w:b/>
                <w:bCs/>
              </w:rPr>
              <w:t>6</w:t>
            </w:r>
          </w:p>
        </w:tc>
        <w:tc>
          <w:tcPr>
            <w:tcW w:w="1134" w:type="dxa"/>
            <w:tcBorders>
              <w:top w:val="single" w:sz="4" w:space="0" w:color="auto"/>
              <w:left w:val="single" w:sz="4" w:space="0" w:color="auto"/>
              <w:right w:val="single" w:sz="4" w:space="0" w:color="auto"/>
            </w:tcBorders>
            <w:shd w:val="clear" w:color="auto" w:fill="auto"/>
            <w:vAlign w:val="center"/>
          </w:tcPr>
          <w:p w:rsidR="00725F99" w:rsidRPr="00725F99" w:rsidRDefault="00725F99" w:rsidP="00725F99">
            <w:pPr>
              <w:pStyle w:val="a5"/>
              <w:ind w:firstLine="0"/>
              <w:jc w:val="center"/>
              <w:rPr>
                <w:b/>
              </w:rPr>
            </w:pPr>
            <w:r w:rsidRPr="00725F99">
              <w:rPr>
                <w:b/>
              </w:rPr>
              <w:t>7</w:t>
            </w:r>
          </w:p>
        </w:tc>
        <w:tc>
          <w:tcPr>
            <w:tcW w:w="1281" w:type="dxa"/>
            <w:tcBorders>
              <w:top w:val="single" w:sz="4" w:space="0" w:color="auto"/>
              <w:left w:val="single" w:sz="4" w:space="0" w:color="auto"/>
              <w:right w:val="single" w:sz="4" w:space="0" w:color="auto"/>
            </w:tcBorders>
            <w:shd w:val="clear" w:color="auto" w:fill="auto"/>
            <w:vAlign w:val="bottom"/>
          </w:tcPr>
          <w:p w:rsidR="00725F99" w:rsidRPr="00725F99" w:rsidRDefault="00725F99" w:rsidP="00725F99">
            <w:pPr>
              <w:pStyle w:val="a5"/>
              <w:ind w:left="240" w:firstLine="0"/>
              <w:rPr>
                <w:b/>
              </w:rPr>
            </w:pPr>
            <w:r w:rsidRPr="00725F99">
              <w:rPr>
                <w:b/>
              </w:rPr>
              <w:t>8</w:t>
            </w:r>
          </w:p>
        </w:tc>
      </w:tr>
      <w:tr w:rsidR="00725F99" w:rsidTr="00725F99">
        <w:trPr>
          <w:trHeight w:hRule="exact" w:val="528"/>
          <w:jc w:val="center"/>
        </w:trPr>
        <w:tc>
          <w:tcPr>
            <w:tcW w:w="6711" w:type="dxa"/>
            <w:tcBorders>
              <w:top w:val="single" w:sz="4" w:space="0" w:color="auto"/>
              <w:left w:val="single" w:sz="4" w:space="0" w:color="auto"/>
            </w:tcBorders>
            <w:shd w:val="clear" w:color="auto" w:fill="auto"/>
            <w:vAlign w:val="center"/>
          </w:tcPr>
          <w:p w:rsidR="00725F99" w:rsidRDefault="00725F99">
            <w:pPr>
              <w:pStyle w:val="a5"/>
              <w:ind w:firstLine="0"/>
            </w:pPr>
            <w:r>
              <w:t>Всего финансовых затрат, в том числе:</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pPr>
            <w:r w:rsidRPr="00083491">
              <w:t>912796,5</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1000000</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1000000</w:t>
            </w:r>
          </w:p>
        </w:tc>
        <w:tc>
          <w:tcPr>
            <w:tcW w:w="1276"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1000000</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pPr>
            <w:r w:rsidRPr="00083491">
              <w:t>1000000</w:t>
            </w:r>
          </w:p>
        </w:tc>
        <w:tc>
          <w:tcPr>
            <w:tcW w:w="1134" w:type="dxa"/>
            <w:tcBorders>
              <w:top w:val="single" w:sz="4" w:space="0" w:color="auto"/>
              <w:left w:val="single" w:sz="4" w:space="0" w:color="auto"/>
              <w:right w:val="single" w:sz="4" w:space="0" w:color="auto"/>
            </w:tcBorders>
            <w:shd w:val="clear" w:color="auto" w:fill="auto"/>
            <w:vAlign w:val="center"/>
          </w:tcPr>
          <w:p w:rsidR="00725F99" w:rsidRPr="00083491" w:rsidRDefault="00725F99" w:rsidP="003D1383">
            <w:pPr>
              <w:pStyle w:val="a5"/>
              <w:ind w:firstLine="0"/>
            </w:pPr>
            <w:r w:rsidRPr="00083491">
              <w:t>1000000</w:t>
            </w:r>
          </w:p>
        </w:tc>
        <w:tc>
          <w:tcPr>
            <w:tcW w:w="1281" w:type="dxa"/>
            <w:tcBorders>
              <w:top w:val="single" w:sz="4" w:space="0" w:color="auto"/>
              <w:left w:val="single" w:sz="4" w:space="0" w:color="auto"/>
              <w:right w:val="single" w:sz="4" w:space="0" w:color="auto"/>
            </w:tcBorders>
            <w:shd w:val="clear" w:color="auto" w:fill="auto"/>
            <w:vAlign w:val="center"/>
          </w:tcPr>
          <w:p w:rsidR="00725F99" w:rsidRPr="00083491" w:rsidRDefault="00725F99" w:rsidP="00725F99">
            <w:pPr>
              <w:pStyle w:val="a5"/>
              <w:ind w:firstLine="0"/>
            </w:pPr>
            <w:r w:rsidRPr="00083491">
              <w:t>5912796,5</w:t>
            </w:r>
          </w:p>
        </w:tc>
      </w:tr>
      <w:tr w:rsidR="00725F99" w:rsidTr="00725F99">
        <w:trPr>
          <w:trHeight w:hRule="exact" w:val="562"/>
          <w:jc w:val="center"/>
        </w:trPr>
        <w:tc>
          <w:tcPr>
            <w:tcW w:w="6711" w:type="dxa"/>
            <w:tcBorders>
              <w:top w:val="single" w:sz="4" w:space="0" w:color="auto"/>
              <w:left w:val="single" w:sz="4" w:space="0" w:color="auto"/>
            </w:tcBorders>
            <w:shd w:val="clear" w:color="auto" w:fill="auto"/>
            <w:vAlign w:val="bottom"/>
          </w:tcPr>
          <w:p w:rsidR="00725F99" w:rsidRDefault="00725F99" w:rsidP="00D15D92">
            <w:pPr>
              <w:pStyle w:val="a5"/>
              <w:ind w:firstLine="0"/>
            </w:pPr>
            <w:r>
              <w:t xml:space="preserve">из бюджета муниципального образования </w:t>
            </w:r>
            <w:r w:rsidRPr="00D15D92">
              <w:t>Волчихинский</w:t>
            </w:r>
            <w:r>
              <w:t xml:space="preserve"> район Алтайского края</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328280,86</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350000</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350000</w:t>
            </w:r>
          </w:p>
        </w:tc>
        <w:tc>
          <w:tcPr>
            <w:tcW w:w="1276"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350000</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pPr>
            <w:r w:rsidRPr="00083491">
              <w:t>350000</w:t>
            </w:r>
          </w:p>
        </w:tc>
        <w:tc>
          <w:tcPr>
            <w:tcW w:w="1134" w:type="dxa"/>
            <w:tcBorders>
              <w:top w:val="single" w:sz="4" w:space="0" w:color="auto"/>
              <w:left w:val="single" w:sz="4" w:space="0" w:color="auto"/>
              <w:right w:val="single" w:sz="4" w:space="0" w:color="auto"/>
            </w:tcBorders>
            <w:shd w:val="clear" w:color="auto" w:fill="auto"/>
            <w:vAlign w:val="center"/>
          </w:tcPr>
          <w:p w:rsidR="00725F99" w:rsidRPr="00083491" w:rsidRDefault="00725F99" w:rsidP="003D1383">
            <w:pPr>
              <w:pStyle w:val="a5"/>
              <w:ind w:firstLine="0"/>
              <w:jc w:val="center"/>
            </w:pPr>
            <w:r w:rsidRPr="00083491">
              <w:t>350000</w:t>
            </w:r>
          </w:p>
        </w:tc>
        <w:tc>
          <w:tcPr>
            <w:tcW w:w="1281" w:type="dxa"/>
            <w:tcBorders>
              <w:top w:val="single" w:sz="4" w:space="0" w:color="auto"/>
              <w:left w:val="single" w:sz="4" w:space="0" w:color="auto"/>
              <w:right w:val="single" w:sz="4" w:space="0" w:color="auto"/>
            </w:tcBorders>
            <w:shd w:val="clear" w:color="auto" w:fill="auto"/>
            <w:vAlign w:val="center"/>
          </w:tcPr>
          <w:p w:rsidR="00725F99" w:rsidRPr="00083491" w:rsidRDefault="00725F99" w:rsidP="003D1383">
            <w:pPr>
              <w:pStyle w:val="a5"/>
              <w:ind w:firstLine="0"/>
              <w:jc w:val="center"/>
            </w:pPr>
            <w:r w:rsidRPr="00083491">
              <w:t>2078280,86</w:t>
            </w:r>
          </w:p>
        </w:tc>
      </w:tr>
      <w:tr w:rsidR="00725F99" w:rsidTr="003D1383">
        <w:trPr>
          <w:trHeight w:hRule="exact" w:val="283"/>
          <w:jc w:val="center"/>
        </w:trPr>
        <w:tc>
          <w:tcPr>
            <w:tcW w:w="6711" w:type="dxa"/>
            <w:tcBorders>
              <w:top w:val="single" w:sz="4" w:space="0" w:color="auto"/>
              <w:left w:val="single" w:sz="4" w:space="0" w:color="auto"/>
            </w:tcBorders>
            <w:shd w:val="clear" w:color="auto" w:fill="auto"/>
            <w:vAlign w:val="bottom"/>
          </w:tcPr>
          <w:p w:rsidR="00725F99" w:rsidRDefault="00725F99">
            <w:pPr>
              <w:pStyle w:val="a5"/>
              <w:ind w:firstLine="0"/>
            </w:pPr>
            <w:r>
              <w:t xml:space="preserve">из краевого бюджета (на условиях </w:t>
            </w:r>
            <w:proofErr w:type="spellStart"/>
            <w:r>
              <w:t>софинансирования</w:t>
            </w:r>
            <w:proofErr w:type="spellEnd"/>
            <w:r>
              <w:t>)</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328280,86</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350000</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350000</w:t>
            </w:r>
          </w:p>
        </w:tc>
        <w:tc>
          <w:tcPr>
            <w:tcW w:w="1276"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jc w:val="center"/>
            </w:pPr>
            <w:r w:rsidRPr="00083491">
              <w:t>350000</w:t>
            </w:r>
          </w:p>
        </w:tc>
        <w:tc>
          <w:tcPr>
            <w:tcW w:w="1134" w:type="dxa"/>
            <w:tcBorders>
              <w:top w:val="single" w:sz="4" w:space="0" w:color="auto"/>
              <w:left w:val="single" w:sz="4" w:space="0" w:color="auto"/>
            </w:tcBorders>
            <w:shd w:val="clear" w:color="auto" w:fill="auto"/>
            <w:vAlign w:val="center"/>
          </w:tcPr>
          <w:p w:rsidR="00725F99" w:rsidRPr="00083491" w:rsidRDefault="00725F99" w:rsidP="003D1383">
            <w:pPr>
              <w:pStyle w:val="a5"/>
              <w:ind w:firstLine="0"/>
            </w:pPr>
            <w:r w:rsidRPr="00083491">
              <w:t>350000</w:t>
            </w:r>
          </w:p>
        </w:tc>
        <w:tc>
          <w:tcPr>
            <w:tcW w:w="1134" w:type="dxa"/>
            <w:tcBorders>
              <w:top w:val="single" w:sz="4" w:space="0" w:color="auto"/>
              <w:left w:val="single" w:sz="4" w:space="0" w:color="auto"/>
              <w:right w:val="single" w:sz="4" w:space="0" w:color="auto"/>
            </w:tcBorders>
            <w:shd w:val="clear" w:color="auto" w:fill="auto"/>
            <w:vAlign w:val="center"/>
          </w:tcPr>
          <w:p w:rsidR="00725F99" w:rsidRPr="00083491" w:rsidRDefault="00725F99" w:rsidP="003D1383">
            <w:pPr>
              <w:pStyle w:val="a5"/>
              <w:ind w:firstLine="0"/>
              <w:jc w:val="center"/>
            </w:pPr>
            <w:r w:rsidRPr="00083491">
              <w:t>350000</w:t>
            </w:r>
          </w:p>
        </w:tc>
        <w:tc>
          <w:tcPr>
            <w:tcW w:w="1281" w:type="dxa"/>
            <w:tcBorders>
              <w:top w:val="single" w:sz="4" w:space="0" w:color="auto"/>
              <w:left w:val="single" w:sz="4" w:space="0" w:color="auto"/>
              <w:right w:val="single" w:sz="4" w:space="0" w:color="auto"/>
            </w:tcBorders>
            <w:shd w:val="clear" w:color="auto" w:fill="auto"/>
            <w:vAlign w:val="center"/>
          </w:tcPr>
          <w:p w:rsidR="00725F99" w:rsidRPr="00083491" w:rsidRDefault="00725F99" w:rsidP="003D1383">
            <w:pPr>
              <w:pStyle w:val="a5"/>
              <w:ind w:firstLine="0"/>
              <w:jc w:val="center"/>
            </w:pPr>
            <w:r w:rsidRPr="00083491">
              <w:t>2078280,86</w:t>
            </w:r>
          </w:p>
        </w:tc>
      </w:tr>
      <w:tr w:rsidR="00725F99" w:rsidTr="00725F99">
        <w:trPr>
          <w:trHeight w:hRule="exact" w:val="445"/>
          <w:jc w:val="center"/>
        </w:trPr>
        <w:tc>
          <w:tcPr>
            <w:tcW w:w="6711" w:type="dxa"/>
            <w:tcBorders>
              <w:top w:val="single" w:sz="4" w:space="0" w:color="auto"/>
              <w:left w:val="single" w:sz="4" w:space="0" w:color="auto"/>
            </w:tcBorders>
            <w:shd w:val="clear" w:color="auto" w:fill="auto"/>
            <w:vAlign w:val="bottom"/>
          </w:tcPr>
          <w:p w:rsidR="00725F99" w:rsidRDefault="00725F99">
            <w:pPr>
              <w:pStyle w:val="a5"/>
              <w:ind w:firstLine="0"/>
            </w:pPr>
            <w:r>
              <w:t xml:space="preserve">из федерального бюджета (на условиях </w:t>
            </w:r>
            <w:proofErr w:type="spellStart"/>
            <w:r>
              <w:t>софинансирования</w:t>
            </w:r>
            <w:proofErr w:type="spellEnd"/>
            <w:r>
              <w:t>)</w:t>
            </w:r>
          </w:p>
        </w:tc>
        <w:tc>
          <w:tcPr>
            <w:tcW w:w="1134" w:type="dxa"/>
            <w:tcBorders>
              <w:top w:val="single" w:sz="4" w:space="0" w:color="auto"/>
              <w:left w:val="single" w:sz="4" w:space="0" w:color="auto"/>
            </w:tcBorders>
            <w:shd w:val="clear" w:color="auto" w:fill="auto"/>
          </w:tcPr>
          <w:p w:rsidR="00725F99" w:rsidRPr="00083491" w:rsidRDefault="00725F99" w:rsidP="003D1383">
            <w:pPr>
              <w:pStyle w:val="a5"/>
              <w:spacing w:before="100"/>
              <w:ind w:firstLine="0"/>
            </w:pPr>
            <w:r w:rsidRPr="00083491">
              <w:t>256234,78</w:t>
            </w:r>
          </w:p>
        </w:tc>
        <w:tc>
          <w:tcPr>
            <w:tcW w:w="1134" w:type="dxa"/>
            <w:tcBorders>
              <w:top w:val="single" w:sz="4" w:space="0" w:color="auto"/>
              <w:left w:val="single" w:sz="4" w:space="0" w:color="auto"/>
            </w:tcBorders>
            <w:shd w:val="clear" w:color="auto" w:fill="auto"/>
          </w:tcPr>
          <w:p w:rsidR="00725F99" w:rsidRPr="00083491" w:rsidRDefault="00725F99" w:rsidP="003D1383">
            <w:pPr>
              <w:pStyle w:val="a5"/>
              <w:spacing w:before="100"/>
              <w:ind w:firstLine="0"/>
              <w:jc w:val="center"/>
            </w:pPr>
            <w:r w:rsidRPr="00083491">
              <w:t>500000</w:t>
            </w:r>
          </w:p>
        </w:tc>
        <w:tc>
          <w:tcPr>
            <w:tcW w:w="1134" w:type="dxa"/>
            <w:tcBorders>
              <w:top w:val="single" w:sz="4" w:space="0" w:color="auto"/>
              <w:left w:val="single" w:sz="4" w:space="0" w:color="auto"/>
            </w:tcBorders>
            <w:shd w:val="clear" w:color="auto" w:fill="auto"/>
          </w:tcPr>
          <w:p w:rsidR="00725F99" w:rsidRPr="00083491" w:rsidRDefault="00725F99" w:rsidP="003D1383">
            <w:pPr>
              <w:pStyle w:val="a5"/>
              <w:spacing w:before="100"/>
              <w:ind w:firstLine="0"/>
              <w:jc w:val="center"/>
            </w:pPr>
            <w:r w:rsidRPr="00083491">
              <w:t>500000</w:t>
            </w:r>
          </w:p>
        </w:tc>
        <w:tc>
          <w:tcPr>
            <w:tcW w:w="1276" w:type="dxa"/>
            <w:tcBorders>
              <w:top w:val="single" w:sz="4" w:space="0" w:color="auto"/>
              <w:left w:val="single" w:sz="4" w:space="0" w:color="auto"/>
            </w:tcBorders>
            <w:shd w:val="clear" w:color="auto" w:fill="auto"/>
          </w:tcPr>
          <w:p w:rsidR="00725F99" w:rsidRPr="00083491" w:rsidRDefault="00725F99" w:rsidP="003D1383">
            <w:pPr>
              <w:pStyle w:val="a5"/>
              <w:spacing w:before="100"/>
              <w:ind w:firstLine="0"/>
              <w:jc w:val="center"/>
            </w:pPr>
            <w:r w:rsidRPr="00083491">
              <w:t>500000</w:t>
            </w:r>
          </w:p>
        </w:tc>
        <w:tc>
          <w:tcPr>
            <w:tcW w:w="1134" w:type="dxa"/>
            <w:tcBorders>
              <w:top w:val="single" w:sz="4" w:space="0" w:color="auto"/>
              <w:left w:val="single" w:sz="4" w:space="0" w:color="auto"/>
            </w:tcBorders>
            <w:shd w:val="clear" w:color="auto" w:fill="auto"/>
          </w:tcPr>
          <w:p w:rsidR="00725F99" w:rsidRPr="00083491" w:rsidRDefault="00725F99" w:rsidP="003D1383">
            <w:pPr>
              <w:pStyle w:val="a5"/>
              <w:spacing w:before="100"/>
              <w:ind w:firstLine="0"/>
            </w:pPr>
            <w:r w:rsidRPr="00083491">
              <w:t>500000</w:t>
            </w:r>
          </w:p>
        </w:tc>
        <w:tc>
          <w:tcPr>
            <w:tcW w:w="1134" w:type="dxa"/>
            <w:tcBorders>
              <w:top w:val="single" w:sz="4" w:space="0" w:color="auto"/>
              <w:left w:val="single" w:sz="4" w:space="0" w:color="auto"/>
              <w:right w:val="single" w:sz="4" w:space="0" w:color="auto"/>
            </w:tcBorders>
            <w:shd w:val="clear" w:color="auto" w:fill="auto"/>
          </w:tcPr>
          <w:p w:rsidR="00725F99" w:rsidRPr="00083491" w:rsidRDefault="00725F99" w:rsidP="003D1383">
            <w:pPr>
              <w:pStyle w:val="a5"/>
              <w:spacing w:before="100"/>
              <w:ind w:firstLine="220"/>
            </w:pPr>
            <w:r w:rsidRPr="00083491">
              <w:t>500000</w:t>
            </w:r>
          </w:p>
        </w:tc>
        <w:tc>
          <w:tcPr>
            <w:tcW w:w="1281" w:type="dxa"/>
            <w:tcBorders>
              <w:top w:val="single" w:sz="4" w:space="0" w:color="auto"/>
              <w:left w:val="single" w:sz="4" w:space="0" w:color="auto"/>
              <w:right w:val="single" w:sz="4" w:space="0" w:color="auto"/>
            </w:tcBorders>
            <w:shd w:val="clear" w:color="auto" w:fill="auto"/>
          </w:tcPr>
          <w:p w:rsidR="00725F99" w:rsidRPr="00083491" w:rsidRDefault="00725F99" w:rsidP="00725F99">
            <w:pPr>
              <w:pStyle w:val="a5"/>
              <w:spacing w:before="100"/>
              <w:ind w:firstLine="0"/>
            </w:pPr>
            <w:r w:rsidRPr="00083491">
              <w:t>2756234,78</w:t>
            </w:r>
          </w:p>
        </w:tc>
      </w:tr>
      <w:tr w:rsidR="00725F99" w:rsidTr="00725F99">
        <w:trPr>
          <w:trHeight w:hRule="exact" w:val="283"/>
          <w:jc w:val="center"/>
        </w:trPr>
        <w:tc>
          <w:tcPr>
            <w:tcW w:w="6711" w:type="dxa"/>
            <w:tcBorders>
              <w:top w:val="single" w:sz="4" w:space="0" w:color="auto"/>
              <w:left w:val="single" w:sz="4" w:space="0" w:color="auto"/>
            </w:tcBorders>
            <w:shd w:val="clear" w:color="auto" w:fill="auto"/>
            <w:vAlign w:val="bottom"/>
          </w:tcPr>
          <w:p w:rsidR="00725F99" w:rsidRDefault="00725F99">
            <w:pPr>
              <w:pStyle w:val="a5"/>
              <w:ind w:firstLine="0"/>
            </w:pPr>
            <w:r>
              <w:t>из внебюджетных источников</w:t>
            </w:r>
          </w:p>
        </w:tc>
        <w:tc>
          <w:tcPr>
            <w:tcW w:w="1134" w:type="dxa"/>
            <w:tcBorders>
              <w:top w:val="single" w:sz="4" w:space="0" w:color="auto"/>
              <w:left w:val="single" w:sz="4" w:space="0" w:color="auto"/>
            </w:tcBorders>
            <w:shd w:val="clear" w:color="auto" w:fill="auto"/>
          </w:tcPr>
          <w:p w:rsidR="00725F99" w:rsidRDefault="00725F99">
            <w:pPr>
              <w:rPr>
                <w:sz w:val="10"/>
                <w:szCs w:val="10"/>
              </w:rPr>
            </w:pPr>
          </w:p>
        </w:tc>
        <w:tc>
          <w:tcPr>
            <w:tcW w:w="1134" w:type="dxa"/>
            <w:tcBorders>
              <w:top w:val="single" w:sz="4" w:space="0" w:color="auto"/>
              <w:left w:val="single" w:sz="4" w:space="0" w:color="auto"/>
            </w:tcBorders>
            <w:shd w:val="clear" w:color="auto" w:fill="auto"/>
          </w:tcPr>
          <w:p w:rsidR="00725F99" w:rsidRDefault="00725F99">
            <w:pPr>
              <w:rPr>
                <w:sz w:val="10"/>
                <w:szCs w:val="10"/>
              </w:rPr>
            </w:pPr>
          </w:p>
        </w:tc>
        <w:tc>
          <w:tcPr>
            <w:tcW w:w="1134" w:type="dxa"/>
            <w:tcBorders>
              <w:top w:val="single" w:sz="4" w:space="0" w:color="auto"/>
              <w:left w:val="single" w:sz="4" w:space="0" w:color="auto"/>
            </w:tcBorders>
            <w:shd w:val="clear" w:color="auto" w:fill="auto"/>
          </w:tcPr>
          <w:p w:rsidR="00725F99" w:rsidRDefault="00725F99">
            <w:pPr>
              <w:rPr>
                <w:sz w:val="10"/>
                <w:szCs w:val="10"/>
              </w:rPr>
            </w:pPr>
          </w:p>
        </w:tc>
        <w:tc>
          <w:tcPr>
            <w:tcW w:w="1276" w:type="dxa"/>
            <w:tcBorders>
              <w:top w:val="single" w:sz="4" w:space="0" w:color="auto"/>
              <w:left w:val="single" w:sz="4" w:space="0" w:color="auto"/>
            </w:tcBorders>
            <w:shd w:val="clear" w:color="auto" w:fill="auto"/>
          </w:tcPr>
          <w:p w:rsidR="00725F99" w:rsidRDefault="00725F99">
            <w:pPr>
              <w:rPr>
                <w:sz w:val="10"/>
                <w:szCs w:val="10"/>
              </w:rPr>
            </w:pPr>
          </w:p>
        </w:tc>
        <w:tc>
          <w:tcPr>
            <w:tcW w:w="1134" w:type="dxa"/>
            <w:tcBorders>
              <w:top w:val="single" w:sz="4" w:space="0" w:color="auto"/>
              <w:left w:val="single" w:sz="4" w:space="0" w:color="auto"/>
            </w:tcBorders>
            <w:shd w:val="clear" w:color="auto" w:fill="auto"/>
          </w:tcPr>
          <w:p w:rsidR="00725F99" w:rsidRDefault="00725F99">
            <w:pPr>
              <w:rPr>
                <w:sz w:val="10"/>
                <w:szCs w:val="10"/>
              </w:rPr>
            </w:pPr>
          </w:p>
        </w:tc>
        <w:tc>
          <w:tcPr>
            <w:tcW w:w="1134" w:type="dxa"/>
            <w:tcBorders>
              <w:top w:val="single" w:sz="4" w:space="0" w:color="auto"/>
              <w:left w:val="single" w:sz="4" w:space="0" w:color="auto"/>
              <w:right w:val="single" w:sz="4" w:space="0" w:color="auto"/>
            </w:tcBorders>
            <w:shd w:val="clear" w:color="auto" w:fill="auto"/>
          </w:tcPr>
          <w:p w:rsidR="00725F99" w:rsidRDefault="00725F99">
            <w:pPr>
              <w:rPr>
                <w:sz w:val="10"/>
                <w:szCs w:val="10"/>
              </w:rPr>
            </w:pPr>
          </w:p>
        </w:tc>
        <w:tc>
          <w:tcPr>
            <w:tcW w:w="1281" w:type="dxa"/>
            <w:tcBorders>
              <w:top w:val="single" w:sz="4" w:space="0" w:color="auto"/>
              <w:left w:val="single" w:sz="4" w:space="0" w:color="auto"/>
              <w:right w:val="single" w:sz="4" w:space="0" w:color="auto"/>
            </w:tcBorders>
            <w:shd w:val="clear" w:color="auto" w:fill="auto"/>
          </w:tcPr>
          <w:p w:rsidR="00725F99" w:rsidRDefault="00725F99">
            <w:pPr>
              <w:rPr>
                <w:sz w:val="10"/>
                <w:szCs w:val="10"/>
              </w:rPr>
            </w:pPr>
          </w:p>
        </w:tc>
      </w:tr>
      <w:tr w:rsidR="00725F99" w:rsidTr="00725F99">
        <w:trPr>
          <w:trHeight w:hRule="exact" w:val="288"/>
          <w:jc w:val="center"/>
        </w:trPr>
        <w:tc>
          <w:tcPr>
            <w:tcW w:w="6711" w:type="dxa"/>
            <w:tcBorders>
              <w:top w:val="single" w:sz="4" w:space="0" w:color="auto"/>
              <w:left w:val="single" w:sz="4" w:space="0" w:color="auto"/>
            </w:tcBorders>
            <w:shd w:val="clear" w:color="auto" w:fill="auto"/>
            <w:vAlign w:val="bottom"/>
          </w:tcPr>
          <w:p w:rsidR="00725F99" w:rsidRDefault="00725F99">
            <w:pPr>
              <w:pStyle w:val="a5"/>
              <w:ind w:firstLine="0"/>
            </w:pPr>
            <w:r>
              <w:t>Прочие расходы, в том числе:</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276"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right w:val="single" w:sz="4" w:space="0" w:color="auto"/>
            </w:tcBorders>
            <w:shd w:val="clear" w:color="auto" w:fill="auto"/>
            <w:vAlign w:val="center"/>
          </w:tcPr>
          <w:p w:rsidR="00725F99" w:rsidRDefault="00725F99">
            <w:pPr>
              <w:pStyle w:val="a5"/>
              <w:ind w:firstLine="0"/>
            </w:pPr>
            <w:r>
              <w:t>-</w:t>
            </w:r>
          </w:p>
        </w:tc>
        <w:tc>
          <w:tcPr>
            <w:tcW w:w="1281" w:type="dxa"/>
            <w:tcBorders>
              <w:top w:val="single" w:sz="4" w:space="0" w:color="auto"/>
              <w:left w:val="single" w:sz="4" w:space="0" w:color="auto"/>
              <w:right w:val="single" w:sz="4" w:space="0" w:color="auto"/>
            </w:tcBorders>
            <w:shd w:val="clear" w:color="auto" w:fill="auto"/>
            <w:vAlign w:val="center"/>
          </w:tcPr>
          <w:p w:rsidR="00725F99" w:rsidRDefault="00725F99" w:rsidP="00725F99">
            <w:pPr>
              <w:pStyle w:val="a5"/>
              <w:ind w:firstLine="0"/>
            </w:pPr>
            <w:r>
              <w:t>-</w:t>
            </w:r>
          </w:p>
        </w:tc>
      </w:tr>
      <w:tr w:rsidR="00725F99" w:rsidTr="00725F99">
        <w:trPr>
          <w:trHeight w:hRule="exact" w:val="562"/>
          <w:jc w:val="center"/>
        </w:trPr>
        <w:tc>
          <w:tcPr>
            <w:tcW w:w="6711" w:type="dxa"/>
            <w:tcBorders>
              <w:top w:val="single" w:sz="4" w:space="0" w:color="auto"/>
              <w:left w:val="single" w:sz="4" w:space="0" w:color="auto"/>
            </w:tcBorders>
            <w:shd w:val="clear" w:color="auto" w:fill="auto"/>
            <w:vAlign w:val="bottom"/>
          </w:tcPr>
          <w:p w:rsidR="00725F99" w:rsidRDefault="00725F99" w:rsidP="00D15D92">
            <w:pPr>
              <w:pStyle w:val="a5"/>
              <w:ind w:firstLine="0"/>
            </w:pPr>
            <w:r>
              <w:t xml:space="preserve">из бюджета муниципального </w:t>
            </w:r>
            <w:r w:rsidRPr="00D15D92">
              <w:t>образования Волчихинский район</w:t>
            </w:r>
            <w:r>
              <w:t xml:space="preserve"> Алтайского края</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276"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right w:val="single" w:sz="4" w:space="0" w:color="auto"/>
            </w:tcBorders>
            <w:shd w:val="clear" w:color="auto" w:fill="auto"/>
            <w:vAlign w:val="center"/>
          </w:tcPr>
          <w:p w:rsidR="00725F99" w:rsidRDefault="00725F99">
            <w:pPr>
              <w:pStyle w:val="a5"/>
              <w:ind w:firstLine="0"/>
            </w:pPr>
            <w:r>
              <w:t>-</w:t>
            </w:r>
          </w:p>
        </w:tc>
        <w:tc>
          <w:tcPr>
            <w:tcW w:w="1281" w:type="dxa"/>
            <w:tcBorders>
              <w:top w:val="single" w:sz="4" w:space="0" w:color="auto"/>
              <w:left w:val="single" w:sz="4" w:space="0" w:color="auto"/>
              <w:right w:val="single" w:sz="4" w:space="0" w:color="auto"/>
            </w:tcBorders>
            <w:shd w:val="clear" w:color="auto" w:fill="auto"/>
            <w:vAlign w:val="center"/>
          </w:tcPr>
          <w:p w:rsidR="00725F99" w:rsidRDefault="00725F99" w:rsidP="00725F99">
            <w:pPr>
              <w:pStyle w:val="a5"/>
              <w:ind w:firstLine="0"/>
            </w:pPr>
            <w:r>
              <w:t>-</w:t>
            </w:r>
          </w:p>
        </w:tc>
      </w:tr>
      <w:tr w:rsidR="00725F99" w:rsidTr="00725F99">
        <w:trPr>
          <w:trHeight w:hRule="exact" w:val="288"/>
          <w:jc w:val="center"/>
        </w:trPr>
        <w:tc>
          <w:tcPr>
            <w:tcW w:w="6711" w:type="dxa"/>
            <w:tcBorders>
              <w:top w:val="single" w:sz="4" w:space="0" w:color="auto"/>
              <w:left w:val="single" w:sz="4" w:space="0" w:color="auto"/>
            </w:tcBorders>
            <w:shd w:val="clear" w:color="auto" w:fill="auto"/>
            <w:vAlign w:val="bottom"/>
          </w:tcPr>
          <w:p w:rsidR="00725F99" w:rsidRDefault="00725F99">
            <w:pPr>
              <w:pStyle w:val="a5"/>
              <w:ind w:firstLine="0"/>
            </w:pPr>
            <w:r>
              <w:t xml:space="preserve">из краевого бюджета (на условиях </w:t>
            </w:r>
            <w:proofErr w:type="spellStart"/>
            <w:r>
              <w:t>софинансирования</w:t>
            </w:r>
            <w:proofErr w:type="spellEnd"/>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276"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right w:val="single" w:sz="4" w:space="0" w:color="auto"/>
            </w:tcBorders>
            <w:shd w:val="clear" w:color="auto" w:fill="auto"/>
            <w:vAlign w:val="center"/>
          </w:tcPr>
          <w:p w:rsidR="00725F99" w:rsidRDefault="00725F99">
            <w:pPr>
              <w:pStyle w:val="a5"/>
              <w:ind w:firstLine="0"/>
            </w:pPr>
            <w:r>
              <w:t>-</w:t>
            </w:r>
          </w:p>
        </w:tc>
        <w:tc>
          <w:tcPr>
            <w:tcW w:w="1281" w:type="dxa"/>
            <w:tcBorders>
              <w:top w:val="single" w:sz="4" w:space="0" w:color="auto"/>
              <w:left w:val="single" w:sz="4" w:space="0" w:color="auto"/>
              <w:right w:val="single" w:sz="4" w:space="0" w:color="auto"/>
            </w:tcBorders>
            <w:shd w:val="clear" w:color="auto" w:fill="auto"/>
            <w:vAlign w:val="center"/>
          </w:tcPr>
          <w:p w:rsidR="00725F99" w:rsidRDefault="00725F99" w:rsidP="00725F99">
            <w:pPr>
              <w:pStyle w:val="a5"/>
              <w:ind w:firstLine="0"/>
            </w:pPr>
            <w:r>
              <w:t>-</w:t>
            </w:r>
          </w:p>
        </w:tc>
      </w:tr>
      <w:tr w:rsidR="00725F99" w:rsidTr="00725F99">
        <w:trPr>
          <w:trHeight w:hRule="exact" w:val="283"/>
          <w:jc w:val="center"/>
        </w:trPr>
        <w:tc>
          <w:tcPr>
            <w:tcW w:w="6711" w:type="dxa"/>
            <w:tcBorders>
              <w:top w:val="single" w:sz="4" w:space="0" w:color="auto"/>
              <w:left w:val="single" w:sz="4" w:space="0" w:color="auto"/>
            </w:tcBorders>
            <w:shd w:val="clear" w:color="auto" w:fill="auto"/>
            <w:vAlign w:val="bottom"/>
          </w:tcPr>
          <w:p w:rsidR="00725F99" w:rsidRDefault="00725F99">
            <w:pPr>
              <w:pStyle w:val="a5"/>
              <w:ind w:firstLine="0"/>
            </w:pPr>
            <w:r>
              <w:t xml:space="preserve">из федерального бюджета (на условиях </w:t>
            </w:r>
            <w:proofErr w:type="spellStart"/>
            <w:r>
              <w:t>софинансирования</w:t>
            </w:r>
            <w:proofErr w:type="spellEnd"/>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276"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right w:val="single" w:sz="4" w:space="0" w:color="auto"/>
            </w:tcBorders>
            <w:shd w:val="clear" w:color="auto" w:fill="auto"/>
            <w:vAlign w:val="center"/>
          </w:tcPr>
          <w:p w:rsidR="00725F99" w:rsidRDefault="00725F99">
            <w:pPr>
              <w:pStyle w:val="a5"/>
              <w:ind w:firstLine="0"/>
            </w:pPr>
            <w:r>
              <w:t>-</w:t>
            </w:r>
          </w:p>
        </w:tc>
        <w:tc>
          <w:tcPr>
            <w:tcW w:w="1281" w:type="dxa"/>
            <w:tcBorders>
              <w:top w:val="single" w:sz="4" w:space="0" w:color="auto"/>
              <w:left w:val="single" w:sz="4" w:space="0" w:color="auto"/>
              <w:right w:val="single" w:sz="4" w:space="0" w:color="auto"/>
            </w:tcBorders>
            <w:shd w:val="clear" w:color="auto" w:fill="auto"/>
            <w:vAlign w:val="center"/>
          </w:tcPr>
          <w:p w:rsidR="00725F99" w:rsidRDefault="00725F99" w:rsidP="00725F99">
            <w:pPr>
              <w:pStyle w:val="a5"/>
              <w:ind w:firstLine="0"/>
            </w:pPr>
            <w:r>
              <w:t>-</w:t>
            </w:r>
          </w:p>
        </w:tc>
      </w:tr>
      <w:tr w:rsidR="00725F99" w:rsidTr="00725F99">
        <w:trPr>
          <w:trHeight w:hRule="exact" w:val="298"/>
          <w:jc w:val="center"/>
        </w:trPr>
        <w:tc>
          <w:tcPr>
            <w:tcW w:w="6711" w:type="dxa"/>
            <w:tcBorders>
              <w:top w:val="single" w:sz="4" w:space="0" w:color="auto"/>
              <w:left w:val="single" w:sz="4" w:space="0" w:color="auto"/>
              <w:bottom w:val="single" w:sz="4" w:space="0" w:color="auto"/>
            </w:tcBorders>
            <w:shd w:val="clear" w:color="auto" w:fill="auto"/>
            <w:vAlign w:val="bottom"/>
          </w:tcPr>
          <w:p w:rsidR="00725F99" w:rsidRDefault="00725F99">
            <w:pPr>
              <w:pStyle w:val="a5"/>
              <w:ind w:firstLine="0"/>
            </w:pPr>
            <w:r>
              <w:t>из внебюджетных источников</w:t>
            </w:r>
          </w:p>
        </w:tc>
        <w:tc>
          <w:tcPr>
            <w:tcW w:w="1134" w:type="dxa"/>
            <w:tcBorders>
              <w:top w:val="single" w:sz="4" w:space="0" w:color="auto"/>
              <w:left w:val="single" w:sz="4" w:space="0" w:color="auto"/>
              <w:bottom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bottom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bottom w:val="single" w:sz="4" w:space="0" w:color="auto"/>
            </w:tcBorders>
            <w:shd w:val="clear" w:color="auto" w:fill="auto"/>
            <w:vAlign w:val="center"/>
          </w:tcPr>
          <w:p w:rsidR="00725F99" w:rsidRDefault="00725F99">
            <w:pPr>
              <w:pStyle w:val="a5"/>
              <w:ind w:firstLine="0"/>
            </w:pPr>
            <w:r>
              <w:t>-</w:t>
            </w:r>
          </w:p>
        </w:tc>
        <w:tc>
          <w:tcPr>
            <w:tcW w:w="1276" w:type="dxa"/>
            <w:tcBorders>
              <w:top w:val="single" w:sz="4" w:space="0" w:color="auto"/>
              <w:left w:val="single" w:sz="4" w:space="0" w:color="auto"/>
              <w:bottom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bottom w:val="single" w:sz="4" w:space="0" w:color="auto"/>
            </w:tcBorders>
            <w:shd w:val="clear" w:color="auto" w:fill="auto"/>
            <w:vAlign w:val="center"/>
          </w:tcPr>
          <w:p w:rsidR="00725F99" w:rsidRDefault="00725F99">
            <w:pPr>
              <w:pStyle w:val="a5"/>
              <w:ind w:firstLine="0"/>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5F99" w:rsidRDefault="00725F99">
            <w:pPr>
              <w:pStyle w:val="a5"/>
              <w:ind w:firstLine="0"/>
            </w:pPr>
            <w: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725F99" w:rsidRDefault="00725F99" w:rsidP="00725F99">
            <w:pPr>
              <w:pStyle w:val="a5"/>
              <w:ind w:firstLine="0"/>
            </w:pPr>
            <w:r>
              <w:t>-</w:t>
            </w:r>
          </w:p>
        </w:tc>
      </w:tr>
    </w:tbl>
    <w:p w:rsidR="005669F1" w:rsidRDefault="005669F1"/>
    <w:sectPr w:rsidR="005669F1">
      <w:headerReference w:type="default" r:id="rId9"/>
      <w:pgSz w:w="16840" w:h="11900" w:orient="landscape"/>
      <w:pgMar w:top="1125" w:right="925" w:bottom="797" w:left="791" w:header="0" w:footer="36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A0" w:rsidRDefault="00F61BA0">
      <w:r>
        <w:separator/>
      </w:r>
    </w:p>
  </w:endnote>
  <w:endnote w:type="continuationSeparator" w:id="0">
    <w:p w:rsidR="00F61BA0" w:rsidRDefault="00F6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A0" w:rsidRDefault="00F61BA0"/>
  </w:footnote>
  <w:footnote w:type="continuationSeparator" w:id="0">
    <w:p w:rsidR="00F61BA0" w:rsidRDefault="00F61B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E4" w:rsidRDefault="004170E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E4" w:rsidRDefault="004170E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1E31"/>
    <w:multiLevelType w:val="multilevel"/>
    <w:tmpl w:val="E2E6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17C70"/>
    <w:multiLevelType w:val="multilevel"/>
    <w:tmpl w:val="323A2490"/>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B5C64"/>
    <w:multiLevelType w:val="multilevel"/>
    <w:tmpl w:val="600E8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5D2749"/>
    <w:multiLevelType w:val="multilevel"/>
    <w:tmpl w:val="B00EA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3F20CF"/>
    <w:multiLevelType w:val="multilevel"/>
    <w:tmpl w:val="A7FC1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896C98"/>
    <w:multiLevelType w:val="multilevel"/>
    <w:tmpl w:val="BE205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266CB3"/>
    <w:multiLevelType w:val="multilevel"/>
    <w:tmpl w:val="A5C626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54498D"/>
    <w:multiLevelType w:val="multilevel"/>
    <w:tmpl w:val="C74A0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71E06"/>
    <w:multiLevelType w:val="multilevel"/>
    <w:tmpl w:val="1A581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84AE5"/>
    <w:multiLevelType w:val="multilevel"/>
    <w:tmpl w:val="03B46E5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C26B5C"/>
    <w:multiLevelType w:val="multilevel"/>
    <w:tmpl w:val="C9045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8"/>
  </w:num>
  <w:num w:numId="4">
    <w:abstractNumId w:val="10"/>
  </w:num>
  <w:num w:numId="5">
    <w:abstractNumId w:val="6"/>
  </w:num>
  <w:num w:numId="6">
    <w:abstractNumId w:val="3"/>
  </w:num>
  <w:num w:numId="7">
    <w:abstractNumId w:val="9"/>
  </w:num>
  <w:num w:numId="8">
    <w:abstractNumId w:val="5"/>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E1C22"/>
    <w:rsid w:val="00031176"/>
    <w:rsid w:val="00033E9D"/>
    <w:rsid w:val="0007085B"/>
    <w:rsid w:val="00083491"/>
    <w:rsid w:val="000C326C"/>
    <w:rsid w:val="000E5C47"/>
    <w:rsid w:val="00106B1C"/>
    <w:rsid w:val="001E1C22"/>
    <w:rsid w:val="00290F15"/>
    <w:rsid w:val="002E40C8"/>
    <w:rsid w:val="00381C74"/>
    <w:rsid w:val="00386A5D"/>
    <w:rsid w:val="003D1383"/>
    <w:rsid w:val="003D4BCE"/>
    <w:rsid w:val="00401787"/>
    <w:rsid w:val="00415B45"/>
    <w:rsid w:val="004170E4"/>
    <w:rsid w:val="004374AC"/>
    <w:rsid w:val="00452616"/>
    <w:rsid w:val="00462CBB"/>
    <w:rsid w:val="00521A08"/>
    <w:rsid w:val="00553741"/>
    <w:rsid w:val="005669F1"/>
    <w:rsid w:val="005A7165"/>
    <w:rsid w:val="007207CE"/>
    <w:rsid w:val="00725F99"/>
    <w:rsid w:val="00797CA9"/>
    <w:rsid w:val="0086451B"/>
    <w:rsid w:val="008A409E"/>
    <w:rsid w:val="00901736"/>
    <w:rsid w:val="009151AF"/>
    <w:rsid w:val="00941E08"/>
    <w:rsid w:val="009A3C14"/>
    <w:rsid w:val="00A43AAB"/>
    <w:rsid w:val="00A63171"/>
    <w:rsid w:val="00B07302"/>
    <w:rsid w:val="00BD44C5"/>
    <w:rsid w:val="00C13A85"/>
    <w:rsid w:val="00C16A06"/>
    <w:rsid w:val="00C251E1"/>
    <w:rsid w:val="00C751BA"/>
    <w:rsid w:val="00C8608A"/>
    <w:rsid w:val="00C87D90"/>
    <w:rsid w:val="00CD728D"/>
    <w:rsid w:val="00CE7FBA"/>
    <w:rsid w:val="00D15D92"/>
    <w:rsid w:val="00D34F42"/>
    <w:rsid w:val="00D57ED3"/>
    <w:rsid w:val="00DE7677"/>
    <w:rsid w:val="00E23AD7"/>
    <w:rsid w:val="00F61BA0"/>
    <w:rsid w:val="00F6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138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ind w:left="6420"/>
      <w:jc w:val="right"/>
    </w:pPr>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4">
    <w:name w:val="Заголовок №2"/>
    <w:basedOn w:val="a"/>
    <w:link w:val="23"/>
    <w:pPr>
      <w:spacing w:after="260"/>
      <w:jc w:val="center"/>
      <w:outlineLvl w:val="1"/>
    </w:pPr>
    <w:rPr>
      <w:rFonts w:ascii="Times New Roman" w:eastAsia="Times New Roman" w:hAnsi="Times New Roman" w:cs="Times New Roman"/>
      <w:b/>
      <w:bCs/>
    </w:rPr>
  </w:style>
  <w:style w:type="paragraph" w:customStyle="1" w:styleId="30">
    <w:name w:val="Основной текст (3)"/>
    <w:basedOn w:val="a"/>
    <w:link w:val="3"/>
    <w:pPr>
      <w:spacing w:after="420" w:line="266" w:lineRule="auto"/>
      <w:ind w:left="9820"/>
    </w:pPr>
    <w:rPr>
      <w:rFonts w:ascii="Times New Roman" w:eastAsia="Times New Roman" w:hAnsi="Times New Roman" w:cs="Times New Roman"/>
      <w:sz w:val="18"/>
      <w:szCs w:val="18"/>
    </w:rPr>
  </w:style>
  <w:style w:type="paragraph" w:customStyle="1" w:styleId="a7">
    <w:name w:val="Подпись к таблице"/>
    <w:basedOn w:val="a"/>
    <w:link w:val="a6"/>
    <w:pPr>
      <w:jc w:val="center"/>
    </w:pPr>
    <w:rPr>
      <w:rFonts w:ascii="Times New Roman" w:eastAsia="Times New Roman" w:hAnsi="Times New Roman" w:cs="Times New Roman"/>
      <w:b/>
      <w:bCs/>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paragraph" w:styleId="a8">
    <w:name w:val="header"/>
    <w:basedOn w:val="a"/>
    <w:link w:val="a9"/>
    <w:uiPriority w:val="99"/>
    <w:unhideWhenUsed/>
    <w:rsid w:val="00C16A06"/>
    <w:pPr>
      <w:tabs>
        <w:tab w:val="center" w:pos="4677"/>
        <w:tab w:val="right" w:pos="9355"/>
      </w:tabs>
    </w:pPr>
  </w:style>
  <w:style w:type="character" w:customStyle="1" w:styleId="a9">
    <w:name w:val="Верхний колонтитул Знак"/>
    <w:basedOn w:val="a0"/>
    <w:link w:val="a8"/>
    <w:uiPriority w:val="99"/>
    <w:rsid w:val="00C16A06"/>
    <w:rPr>
      <w:color w:val="000000"/>
    </w:rPr>
  </w:style>
  <w:style w:type="paragraph" w:styleId="aa">
    <w:name w:val="footer"/>
    <w:basedOn w:val="a"/>
    <w:link w:val="ab"/>
    <w:uiPriority w:val="99"/>
    <w:unhideWhenUsed/>
    <w:rsid w:val="00C16A06"/>
    <w:pPr>
      <w:tabs>
        <w:tab w:val="center" w:pos="4677"/>
        <w:tab w:val="right" w:pos="9355"/>
      </w:tabs>
    </w:pPr>
  </w:style>
  <w:style w:type="character" w:customStyle="1" w:styleId="ab">
    <w:name w:val="Нижний колонтитул Знак"/>
    <w:basedOn w:val="a0"/>
    <w:link w:val="aa"/>
    <w:uiPriority w:val="99"/>
    <w:rsid w:val="00C16A06"/>
    <w:rPr>
      <w:color w:val="000000"/>
    </w:rPr>
  </w:style>
  <w:style w:type="paragraph" w:styleId="ac">
    <w:name w:val="Balloon Text"/>
    <w:basedOn w:val="a"/>
    <w:link w:val="ad"/>
    <w:uiPriority w:val="99"/>
    <w:semiHidden/>
    <w:unhideWhenUsed/>
    <w:rsid w:val="004374AC"/>
    <w:rPr>
      <w:rFonts w:ascii="Tahoma" w:hAnsi="Tahoma" w:cs="Tahoma"/>
      <w:sz w:val="16"/>
      <w:szCs w:val="16"/>
    </w:rPr>
  </w:style>
  <w:style w:type="character" w:customStyle="1" w:styleId="ad">
    <w:name w:val="Текст выноски Знак"/>
    <w:basedOn w:val="a0"/>
    <w:link w:val="ac"/>
    <w:uiPriority w:val="99"/>
    <w:semiHidden/>
    <w:rsid w:val="004374A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138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ind w:left="6420"/>
      <w:jc w:val="right"/>
    </w:pPr>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4">
    <w:name w:val="Заголовок №2"/>
    <w:basedOn w:val="a"/>
    <w:link w:val="23"/>
    <w:pPr>
      <w:spacing w:after="260"/>
      <w:jc w:val="center"/>
      <w:outlineLvl w:val="1"/>
    </w:pPr>
    <w:rPr>
      <w:rFonts w:ascii="Times New Roman" w:eastAsia="Times New Roman" w:hAnsi="Times New Roman" w:cs="Times New Roman"/>
      <w:b/>
      <w:bCs/>
    </w:rPr>
  </w:style>
  <w:style w:type="paragraph" w:customStyle="1" w:styleId="30">
    <w:name w:val="Основной текст (3)"/>
    <w:basedOn w:val="a"/>
    <w:link w:val="3"/>
    <w:pPr>
      <w:spacing w:after="420" w:line="266" w:lineRule="auto"/>
      <w:ind w:left="9820"/>
    </w:pPr>
    <w:rPr>
      <w:rFonts w:ascii="Times New Roman" w:eastAsia="Times New Roman" w:hAnsi="Times New Roman" w:cs="Times New Roman"/>
      <w:sz w:val="18"/>
      <w:szCs w:val="18"/>
    </w:rPr>
  </w:style>
  <w:style w:type="paragraph" w:customStyle="1" w:styleId="a7">
    <w:name w:val="Подпись к таблице"/>
    <w:basedOn w:val="a"/>
    <w:link w:val="a6"/>
    <w:pPr>
      <w:jc w:val="center"/>
    </w:pPr>
    <w:rPr>
      <w:rFonts w:ascii="Times New Roman" w:eastAsia="Times New Roman" w:hAnsi="Times New Roman" w:cs="Times New Roman"/>
      <w:b/>
      <w:bCs/>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paragraph" w:styleId="a8">
    <w:name w:val="header"/>
    <w:basedOn w:val="a"/>
    <w:link w:val="a9"/>
    <w:uiPriority w:val="99"/>
    <w:unhideWhenUsed/>
    <w:rsid w:val="00C16A06"/>
    <w:pPr>
      <w:tabs>
        <w:tab w:val="center" w:pos="4677"/>
        <w:tab w:val="right" w:pos="9355"/>
      </w:tabs>
    </w:pPr>
  </w:style>
  <w:style w:type="character" w:customStyle="1" w:styleId="a9">
    <w:name w:val="Верхний колонтитул Знак"/>
    <w:basedOn w:val="a0"/>
    <w:link w:val="a8"/>
    <w:uiPriority w:val="99"/>
    <w:rsid w:val="00C16A06"/>
    <w:rPr>
      <w:color w:val="000000"/>
    </w:rPr>
  </w:style>
  <w:style w:type="paragraph" w:styleId="aa">
    <w:name w:val="footer"/>
    <w:basedOn w:val="a"/>
    <w:link w:val="ab"/>
    <w:uiPriority w:val="99"/>
    <w:unhideWhenUsed/>
    <w:rsid w:val="00C16A06"/>
    <w:pPr>
      <w:tabs>
        <w:tab w:val="center" w:pos="4677"/>
        <w:tab w:val="right" w:pos="9355"/>
      </w:tabs>
    </w:pPr>
  </w:style>
  <w:style w:type="character" w:customStyle="1" w:styleId="ab">
    <w:name w:val="Нижний колонтитул Знак"/>
    <w:basedOn w:val="a0"/>
    <w:link w:val="aa"/>
    <w:uiPriority w:val="99"/>
    <w:rsid w:val="00C16A06"/>
    <w:rPr>
      <w:color w:val="000000"/>
    </w:rPr>
  </w:style>
  <w:style w:type="paragraph" w:styleId="ac">
    <w:name w:val="Balloon Text"/>
    <w:basedOn w:val="a"/>
    <w:link w:val="ad"/>
    <w:uiPriority w:val="99"/>
    <w:semiHidden/>
    <w:unhideWhenUsed/>
    <w:rsid w:val="004374AC"/>
    <w:rPr>
      <w:rFonts w:ascii="Tahoma" w:hAnsi="Tahoma" w:cs="Tahoma"/>
      <w:sz w:val="16"/>
      <w:szCs w:val="16"/>
    </w:rPr>
  </w:style>
  <w:style w:type="character" w:customStyle="1" w:styleId="ad">
    <w:name w:val="Текст выноски Знак"/>
    <w:basedOn w:val="a0"/>
    <w:link w:val="ac"/>
    <w:uiPriority w:val="99"/>
    <w:semiHidden/>
    <w:rsid w:val="004374A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7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15</Pages>
  <Words>4986</Words>
  <Characters>28422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11 апреля 2006 года N 29-ЗС</vt:lpstr>
    </vt:vector>
  </TitlesOfParts>
  <Company/>
  <LinksUpToDate>false</LinksUpToDate>
  <CharactersWithSpaces>33342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апреля 2006 года N 29-ЗС</dc:title>
  <dc:subject/>
  <dc:creator>Lipihina</dc:creator>
  <cp:keywords/>
  <cp:lastModifiedBy>Гусева В.В.</cp:lastModifiedBy>
  <cp:revision>27</cp:revision>
  <cp:lastPrinted>2024-12-20T02:22:00Z</cp:lastPrinted>
  <dcterms:created xsi:type="dcterms:W3CDTF">2024-10-29T02:34:00Z</dcterms:created>
  <dcterms:modified xsi:type="dcterms:W3CDTF">2025-01-16T09:56:00Z</dcterms:modified>
</cp:coreProperties>
</file>